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0348" w:type="dxa"/>
        <w:tblInd w:w="-572" w:type="dxa"/>
        <w:tblLook w:val="04A0" w:firstRow="1" w:lastRow="0" w:firstColumn="1" w:lastColumn="0" w:noHBand="0" w:noVBand="1"/>
      </w:tblPr>
      <w:tblGrid>
        <w:gridCol w:w="1928"/>
        <w:gridCol w:w="199"/>
        <w:gridCol w:w="84"/>
        <w:gridCol w:w="3459"/>
        <w:gridCol w:w="4678"/>
      </w:tblGrid>
      <w:tr w:rsidR="001878E4" w:rsidRPr="00B47870" w:rsidTr="00731463">
        <w:tc>
          <w:tcPr>
            <w:tcW w:w="10348" w:type="dxa"/>
            <w:gridSpan w:val="5"/>
            <w:shd w:val="clear" w:color="auto" w:fill="99CCFF"/>
          </w:tcPr>
          <w:p w:rsidR="001878E4" w:rsidRPr="001878E4" w:rsidRDefault="001878E4" w:rsidP="00731463">
            <w:pPr>
              <w:jc w:val="right"/>
              <w:rPr>
                <w:rFonts w:ascii="Century Gothic" w:hAnsi="Century Gothic"/>
              </w:rPr>
            </w:pPr>
            <w:r w:rsidRPr="001878E4">
              <w:rPr>
                <w:rFonts w:ascii="Century Gothic" w:hAnsi="Century Gothic"/>
                <w:b/>
              </w:rPr>
              <w:t>GRADO Y SECCIÓN:</w:t>
            </w:r>
            <w:r w:rsidRPr="001878E4">
              <w:rPr>
                <w:rFonts w:ascii="Century Gothic" w:hAnsi="Century Gothic"/>
              </w:rPr>
              <w:t xml:space="preserve"> 3 “B”</w:t>
            </w:r>
          </w:p>
          <w:p w:rsidR="001878E4" w:rsidRPr="001878E4" w:rsidRDefault="001878E4" w:rsidP="00731463">
            <w:pPr>
              <w:jc w:val="center"/>
              <w:rPr>
                <w:rFonts w:ascii="Century Gothic" w:hAnsi="Century Gothic"/>
                <w:b/>
              </w:rPr>
            </w:pPr>
            <w:r w:rsidRPr="001878E4">
              <w:rPr>
                <w:rFonts w:ascii="Century Gothic" w:hAnsi="Century Gothic"/>
                <w:b/>
              </w:rPr>
              <w:t>JARDÍN DE NIÑOS “FRANCISCO MARQUEZ”</w:t>
            </w:r>
          </w:p>
          <w:p w:rsidR="001878E4" w:rsidRPr="001878E4" w:rsidRDefault="001878E4" w:rsidP="00731463">
            <w:pPr>
              <w:jc w:val="center"/>
              <w:rPr>
                <w:rFonts w:ascii="Century Gothic" w:hAnsi="Century Gothic"/>
                <w:b/>
              </w:rPr>
            </w:pPr>
            <w:r w:rsidRPr="001878E4">
              <w:rPr>
                <w:rFonts w:ascii="Century Gothic" w:hAnsi="Century Gothic"/>
                <w:b/>
              </w:rPr>
              <w:t>CLAVE:  10DJN0118L</w:t>
            </w:r>
          </w:p>
        </w:tc>
      </w:tr>
      <w:tr w:rsidR="00907856" w:rsidRPr="00B47870" w:rsidTr="00907856">
        <w:tc>
          <w:tcPr>
            <w:tcW w:w="1928" w:type="dxa"/>
            <w:shd w:val="clear" w:color="auto" w:fill="FF7C80"/>
          </w:tcPr>
          <w:p w:rsidR="00907856" w:rsidRDefault="00907856" w:rsidP="00731463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MODALIDAD</w:t>
            </w:r>
          </w:p>
        </w:tc>
        <w:tc>
          <w:tcPr>
            <w:tcW w:w="8420" w:type="dxa"/>
            <w:gridSpan w:val="4"/>
          </w:tcPr>
          <w:p w:rsidR="00907856" w:rsidRPr="001878E4" w:rsidRDefault="00907856" w:rsidP="0073146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TABLLER CRÍTICO</w:t>
            </w:r>
          </w:p>
        </w:tc>
      </w:tr>
      <w:tr w:rsidR="00556F51" w:rsidRPr="00B47870" w:rsidTr="00556F51">
        <w:tc>
          <w:tcPr>
            <w:tcW w:w="1928" w:type="dxa"/>
            <w:shd w:val="clear" w:color="auto" w:fill="FFFF00"/>
          </w:tcPr>
          <w:p w:rsidR="00556F51" w:rsidRDefault="00556F51" w:rsidP="00731463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DEFINICIÓN DE LA MODALIDAD</w:t>
            </w:r>
          </w:p>
        </w:tc>
        <w:tc>
          <w:tcPr>
            <w:tcW w:w="8420" w:type="dxa"/>
            <w:gridSpan w:val="4"/>
          </w:tcPr>
          <w:p w:rsidR="00556F51" w:rsidRDefault="00556F51" w:rsidP="00731463">
            <w:pPr>
              <w:rPr>
                <w:rFonts w:ascii="Century Gothic" w:hAnsi="Century Gothic"/>
              </w:rPr>
            </w:pPr>
            <w:r w:rsidRPr="00556F51">
              <w:rPr>
                <w:rFonts w:ascii="Century Gothic" w:hAnsi="Century Gothic"/>
              </w:rPr>
              <w:t xml:space="preserve">Modalidad pedagógica basada en el “aprender haciendo” enfocada en desarrollar habilidades </w:t>
            </w:r>
            <w:r w:rsidR="008D4C82" w:rsidRPr="00556F51">
              <w:rPr>
                <w:rFonts w:ascii="Century Gothic" w:hAnsi="Century Gothic"/>
              </w:rPr>
              <w:t>críticas</w:t>
            </w:r>
            <w:r w:rsidRPr="00556F51">
              <w:rPr>
                <w:rFonts w:ascii="Century Gothic" w:hAnsi="Century Gothic"/>
              </w:rPr>
              <w:t xml:space="preserve"> a través de la experimentación</w:t>
            </w:r>
          </w:p>
        </w:tc>
      </w:tr>
      <w:tr w:rsidR="001878E4" w:rsidRPr="00B47870" w:rsidTr="00731463">
        <w:tc>
          <w:tcPr>
            <w:tcW w:w="1928" w:type="dxa"/>
            <w:shd w:val="clear" w:color="auto" w:fill="CCFF66"/>
          </w:tcPr>
          <w:p w:rsidR="001878E4" w:rsidRPr="001878E4" w:rsidRDefault="00907856" w:rsidP="00731463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NOMBRE DEL TALLER</w:t>
            </w:r>
          </w:p>
        </w:tc>
        <w:tc>
          <w:tcPr>
            <w:tcW w:w="8420" w:type="dxa"/>
            <w:gridSpan w:val="4"/>
          </w:tcPr>
          <w:p w:rsidR="001878E4" w:rsidRPr="001878E4" w:rsidRDefault="001878E4" w:rsidP="00731463">
            <w:pPr>
              <w:rPr>
                <w:rFonts w:ascii="Century Gothic" w:hAnsi="Century Gothic"/>
              </w:rPr>
            </w:pPr>
            <w:r w:rsidRPr="001878E4">
              <w:rPr>
                <w:rFonts w:ascii="Century Gothic" w:hAnsi="Century Gothic"/>
              </w:rPr>
              <w:t xml:space="preserve">Festejemos el </w:t>
            </w:r>
            <w:r w:rsidR="008D4C82" w:rsidRPr="001878E4">
              <w:rPr>
                <w:rFonts w:ascii="Century Gothic" w:hAnsi="Century Gothic"/>
              </w:rPr>
              <w:t>día</w:t>
            </w:r>
            <w:r w:rsidRPr="001878E4">
              <w:rPr>
                <w:rFonts w:ascii="Century Gothic" w:hAnsi="Century Gothic"/>
              </w:rPr>
              <w:t xml:space="preserve"> de muertos</w:t>
            </w:r>
          </w:p>
        </w:tc>
      </w:tr>
      <w:tr w:rsidR="001878E4" w:rsidRPr="00B47870" w:rsidTr="00731463">
        <w:tc>
          <w:tcPr>
            <w:tcW w:w="1928" w:type="dxa"/>
            <w:shd w:val="clear" w:color="auto" w:fill="CC99FF"/>
          </w:tcPr>
          <w:p w:rsidR="001878E4" w:rsidRPr="001878E4" w:rsidRDefault="001878E4" w:rsidP="00731463">
            <w:pPr>
              <w:jc w:val="center"/>
              <w:rPr>
                <w:rFonts w:ascii="Century Gothic" w:hAnsi="Century Gothic"/>
                <w:b/>
              </w:rPr>
            </w:pPr>
            <w:r w:rsidRPr="001878E4">
              <w:rPr>
                <w:rFonts w:ascii="Century Gothic" w:hAnsi="Century Gothic"/>
                <w:b/>
              </w:rPr>
              <w:t>TEMPORALIDAD</w:t>
            </w:r>
          </w:p>
        </w:tc>
        <w:tc>
          <w:tcPr>
            <w:tcW w:w="8420" w:type="dxa"/>
            <w:gridSpan w:val="4"/>
          </w:tcPr>
          <w:p w:rsidR="001878E4" w:rsidRPr="001878E4" w:rsidRDefault="008D4C82" w:rsidP="00731463">
            <w:pPr>
              <w:rPr>
                <w:rFonts w:ascii="Century Gothic" w:hAnsi="Century Gothic"/>
              </w:rPr>
            </w:pPr>
            <w:r w:rsidRPr="001878E4">
              <w:rPr>
                <w:rFonts w:ascii="Century Gothic" w:hAnsi="Century Gothic"/>
              </w:rPr>
              <w:t>Del 28</w:t>
            </w:r>
            <w:r w:rsidR="001878E4" w:rsidRPr="001878E4">
              <w:rPr>
                <w:rFonts w:ascii="Century Gothic" w:hAnsi="Century Gothic"/>
              </w:rPr>
              <w:t xml:space="preserve"> de Octubre al 01 d Noviembre</w:t>
            </w:r>
          </w:p>
        </w:tc>
      </w:tr>
      <w:tr w:rsidR="001878E4" w:rsidRPr="00B47870" w:rsidTr="00731463">
        <w:tc>
          <w:tcPr>
            <w:tcW w:w="1928" w:type="dxa"/>
            <w:shd w:val="clear" w:color="auto" w:fill="66CCFF"/>
          </w:tcPr>
          <w:p w:rsidR="001878E4" w:rsidRPr="001878E4" w:rsidRDefault="001878E4" w:rsidP="00731463">
            <w:pPr>
              <w:jc w:val="center"/>
              <w:rPr>
                <w:rFonts w:ascii="Century Gothic" w:hAnsi="Century Gothic"/>
                <w:b/>
              </w:rPr>
            </w:pPr>
            <w:r w:rsidRPr="001878E4">
              <w:rPr>
                <w:rFonts w:ascii="Century Gothic" w:hAnsi="Century Gothic"/>
                <w:b/>
              </w:rPr>
              <w:t>CAMPO FORMATIVO</w:t>
            </w:r>
          </w:p>
        </w:tc>
        <w:tc>
          <w:tcPr>
            <w:tcW w:w="3742" w:type="dxa"/>
            <w:gridSpan w:val="3"/>
            <w:shd w:val="clear" w:color="auto" w:fill="FFCC99"/>
          </w:tcPr>
          <w:p w:rsidR="001878E4" w:rsidRPr="001878E4" w:rsidRDefault="001878E4" w:rsidP="00731463">
            <w:pPr>
              <w:jc w:val="center"/>
              <w:rPr>
                <w:rFonts w:ascii="Century Gothic" w:hAnsi="Century Gothic"/>
                <w:b/>
              </w:rPr>
            </w:pPr>
            <w:r w:rsidRPr="001878E4">
              <w:rPr>
                <w:rFonts w:ascii="Century Gothic" w:hAnsi="Century Gothic"/>
                <w:b/>
              </w:rPr>
              <w:t>CONTENIDOS</w:t>
            </w:r>
          </w:p>
        </w:tc>
        <w:tc>
          <w:tcPr>
            <w:tcW w:w="4678" w:type="dxa"/>
            <w:shd w:val="clear" w:color="auto" w:fill="CC0099"/>
          </w:tcPr>
          <w:p w:rsidR="001878E4" w:rsidRPr="001878E4" w:rsidRDefault="001878E4" w:rsidP="00556F51">
            <w:pPr>
              <w:jc w:val="center"/>
              <w:rPr>
                <w:rFonts w:ascii="Century Gothic" w:hAnsi="Century Gothic"/>
                <w:b/>
              </w:rPr>
            </w:pPr>
            <w:r w:rsidRPr="00556F51">
              <w:rPr>
                <w:rFonts w:ascii="Century Gothic" w:hAnsi="Century Gothic"/>
                <w:b/>
                <w:color w:val="FFFFFF" w:themeColor="background1"/>
              </w:rPr>
              <w:t>PDA</w:t>
            </w:r>
          </w:p>
        </w:tc>
      </w:tr>
      <w:tr w:rsidR="001878E4" w:rsidRPr="00B47870" w:rsidTr="00731463">
        <w:tc>
          <w:tcPr>
            <w:tcW w:w="1928" w:type="dxa"/>
            <w:shd w:val="clear" w:color="auto" w:fill="auto"/>
          </w:tcPr>
          <w:p w:rsidR="001878E4" w:rsidRDefault="001878E4" w:rsidP="001878E4">
            <w:pPr>
              <w:jc w:val="center"/>
              <w:rPr>
                <w:rFonts w:ascii="Century Gothic" w:hAnsi="Century Gothic"/>
                <w:w w:val="95"/>
              </w:rPr>
            </w:pPr>
          </w:p>
          <w:p w:rsidR="001878E4" w:rsidRDefault="001878E4" w:rsidP="001878E4">
            <w:pPr>
              <w:jc w:val="center"/>
              <w:rPr>
                <w:rFonts w:ascii="Century Gothic" w:hAnsi="Century Gothic"/>
                <w:w w:val="95"/>
              </w:rPr>
            </w:pPr>
          </w:p>
          <w:p w:rsidR="001878E4" w:rsidRPr="001878E4" w:rsidRDefault="001878E4" w:rsidP="001878E4">
            <w:pPr>
              <w:jc w:val="center"/>
              <w:rPr>
                <w:rFonts w:ascii="Century Gothic" w:hAnsi="Century Gothic"/>
                <w:b/>
                <w:color w:val="99FF66"/>
                <w:w w:val="95"/>
              </w:rPr>
            </w:pPr>
          </w:p>
          <w:p w:rsidR="001878E4" w:rsidRPr="001878E4" w:rsidRDefault="001878E4" w:rsidP="001878E4">
            <w:pPr>
              <w:jc w:val="center"/>
              <w:rPr>
                <w:rFonts w:ascii="Century Gothic" w:hAnsi="Century Gothic"/>
                <w:b/>
                <w:color w:val="99FF66"/>
              </w:rPr>
            </w:pPr>
            <w:r w:rsidRPr="001878E4">
              <w:rPr>
                <w:rFonts w:ascii="Century Gothic" w:hAnsi="Century Gothic"/>
                <w:b/>
                <w:color w:val="99FF66"/>
                <w:w w:val="95"/>
              </w:rPr>
              <w:t>ÉTICA,</w:t>
            </w:r>
            <w:r w:rsidRPr="001878E4">
              <w:rPr>
                <w:rFonts w:ascii="Century Gothic" w:hAnsi="Century Gothic"/>
                <w:b/>
                <w:color w:val="99FF66"/>
                <w:spacing w:val="2"/>
                <w:w w:val="95"/>
              </w:rPr>
              <w:t xml:space="preserve"> </w:t>
            </w:r>
            <w:r w:rsidRPr="001878E4">
              <w:rPr>
                <w:rFonts w:ascii="Century Gothic" w:hAnsi="Century Gothic"/>
                <w:b/>
                <w:color w:val="99FF66"/>
                <w:w w:val="95"/>
              </w:rPr>
              <w:t>NATURALEZA</w:t>
            </w:r>
            <w:r w:rsidRPr="001878E4">
              <w:rPr>
                <w:rFonts w:ascii="Century Gothic" w:hAnsi="Century Gothic"/>
                <w:b/>
                <w:color w:val="99FF66"/>
                <w:spacing w:val="3"/>
                <w:w w:val="95"/>
              </w:rPr>
              <w:t xml:space="preserve"> </w:t>
            </w:r>
            <w:r w:rsidRPr="001878E4">
              <w:rPr>
                <w:rFonts w:ascii="Century Gothic" w:hAnsi="Century Gothic"/>
                <w:b/>
                <w:color w:val="99FF66"/>
                <w:w w:val="95"/>
              </w:rPr>
              <w:t>Y</w:t>
            </w:r>
            <w:r w:rsidRPr="001878E4">
              <w:rPr>
                <w:rFonts w:ascii="Century Gothic" w:hAnsi="Century Gothic"/>
                <w:b/>
                <w:color w:val="99FF66"/>
                <w:spacing w:val="-71"/>
                <w:w w:val="95"/>
              </w:rPr>
              <w:t xml:space="preserve"> </w:t>
            </w:r>
            <w:r w:rsidRPr="001878E4">
              <w:rPr>
                <w:rFonts w:ascii="Century Gothic" w:hAnsi="Century Gothic"/>
                <w:b/>
                <w:color w:val="99FF66"/>
              </w:rPr>
              <w:t>SOCIEDADES.</w:t>
            </w:r>
          </w:p>
          <w:p w:rsidR="001878E4" w:rsidRPr="001878E4" w:rsidRDefault="001878E4" w:rsidP="001878E4">
            <w:pPr>
              <w:pStyle w:val="TableParagraph"/>
              <w:spacing w:line="242" w:lineRule="auto"/>
              <w:ind w:left="110" w:right="104"/>
              <w:rPr>
                <w:rFonts w:ascii="Century Gothic" w:hAnsi="Century Gothic"/>
                <w:b/>
                <w:color w:val="66CCFF"/>
              </w:rPr>
            </w:pPr>
          </w:p>
        </w:tc>
        <w:tc>
          <w:tcPr>
            <w:tcW w:w="3742" w:type="dxa"/>
            <w:gridSpan w:val="3"/>
            <w:shd w:val="clear" w:color="auto" w:fill="auto"/>
          </w:tcPr>
          <w:p w:rsidR="00877787" w:rsidRDefault="00877787" w:rsidP="001878E4">
            <w:pPr>
              <w:pStyle w:val="TableParagraph"/>
              <w:spacing w:line="242" w:lineRule="auto"/>
              <w:ind w:left="110" w:right="104"/>
              <w:jc w:val="both"/>
              <w:rPr>
                <w:rFonts w:ascii="Century Gothic" w:hAnsi="Century Gothic"/>
              </w:rPr>
            </w:pPr>
          </w:p>
          <w:p w:rsidR="00877787" w:rsidRDefault="00877787" w:rsidP="001878E4">
            <w:pPr>
              <w:pStyle w:val="TableParagraph"/>
              <w:spacing w:line="242" w:lineRule="auto"/>
              <w:ind w:left="110" w:right="104"/>
              <w:jc w:val="both"/>
              <w:rPr>
                <w:rFonts w:ascii="Century Gothic" w:hAnsi="Century Gothic"/>
              </w:rPr>
            </w:pPr>
          </w:p>
          <w:p w:rsidR="001878E4" w:rsidRPr="001878E4" w:rsidRDefault="001878E4" w:rsidP="001878E4">
            <w:pPr>
              <w:pStyle w:val="TableParagraph"/>
              <w:spacing w:line="242" w:lineRule="auto"/>
              <w:ind w:left="110" w:right="104"/>
              <w:jc w:val="both"/>
              <w:rPr>
                <w:rFonts w:ascii="Century Gothic" w:hAnsi="Century Gothic"/>
              </w:rPr>
            </w:pPr>
            <w:r w:rsidRPr="001878E4">
              <w:rPr>
                <w:rFonts w:ascii="Century Gothic" w:hAnsi="Century Gothic"/>
              </w:rPr>
              <w:t>Construcción</w:t>
            </w:r>
            <w:r w:rsidRPr="001878E4">
              <w:rPr>
                <w:rFonts w:ascii="Century Gothic" w:hAnsi="Century Gothic"/>
                <w:spacing w:val="-11"/>
              </w:rPr>
              <w:t xml:space="preserve"> </w:t>
            </w:r>
            <w:r w:rsidRPr="001878E4">
              <w:rPr>
                <w:rFonts w:ascii="Century Gothic" w:hAnsi="Century Gothic"/>
              </w:rPr>
              <w:t>de</w:t>
            </w:r>
            <w:r w:rsidRPr="001878E4">
              <w:rPr>
                <w:rFonts w:ascii="Century Gothic" w:hAnsi="Century Gothic"/>
                <w:spacing w:val="-13"/>
              </w:rPr>
              <w:t xml:space="preserve"> </w:t>
            </w:r>
            <w:r w:rsidRPr="001878E4">
              <w:rPr>
                <w:rFonts w:ascii="Century Gothic" w:hAnsi="Century Gothic"/>
              </w:rPr>
              <w:t>la</w:t>
            </w:r>
            <w:r w:rsidRPr="001878E4">
              <w:rPr>
                <w:rFonts w:ascii="Century Gothic" w:hAnsi="Century Gothic"/>
                <w:spacing w:val="-74"/>
              </w:rPr>
              <w:t xml:space="preserve"> </w:t>
            </w:r>
            <w:r w:rsidRPr="001878E4">
              <w:rPr>
                <w:rFonts w:ascii="Century Gothic" w:hAnsi="Century Gothic"/>
              </w:rPr>
              <w:t>identidad y</w:t>
            </w:r>
            <w:r w:rsidRPr="001878E4">
              <w:rPr>
                <w:rFonts w:ascii="Century Gothic" w:hAnsi="Century Gothic"/>
                <w:spacing w:val="1"/>
              </w:rPr>
              <w:t xml:space="preserve"> </w:t>
            </w:r>
            <w:r w:rsidRPr="001878E4">
              <w:rPr>
                <w:rFonts w:ascii="Century Gothic" w:hAnsi="Century Gothic"/>
              </w:rPr>
              <w:t>pertenencia</w:t>
            </w:r>
            <w:r w:rsidRPr="001878E4">
              <w:rPr>
                <w:rFonts w:ascii="Century Gothic" w:hAnsi="Century Gothic"/>
                <w:spacing w:val="3"/>
              </w:rPr>
              <w:t xml:space="preserve"> </w:t>
            </w:r>
            <w:r w:rsidRPr="001878E4">
              <w:rPr>
                <w:rFonts w:ascii="Century Gothic" w:hAnsi="Century Gothic"/>
              </w:rPr>
              <w:t>a</w:t>
            </w:r>
            <w:r w:rsidRPr="001878E4">
              <w:rPr>
                <w:rFonts w:ascii="Century Gothic" w:hAnsi="Century Gothic"/>
                <w:spacing w:val="4"/>
              </w:rPr>
              <w:t xml:space="preserve"> </w:t>
            </w:r>
            <w:r w:rsidRPr="001878E4">
              <w:rPr>
                <w:rFonts w:ascii="Century Gothic" w:hAnsi="Century Gothic"/>
              </w:rPr>
              <w:t>una</w:t>
            </w:r>
            <w:r w:rsidRPr="001878E4">
              <w:rPr>
                <w:rFonts w:ascii="Century Gothic" w:hAnsi="Century Gothic"/>
                <w:spacing w:val="-74"/>
              </w:rPr>
              <w:t xml:space="preserve"> </w:t>
            </w:r>
            <w:r w:rsidRPr="001878E4">
              <w:rPr>
                <w:rFonts w:ascii="Century Gothic" w:hAnsi="Century Gothic"/>
              </w:rPr>
              <w:t>comunidad</w:t>
            </w:r>
            <w:r w:rsidRPr="001878E4">
              <w:rPr>
                <w:rFonts w:ascii="Century Gothic" w:hAnsi="Century Gothic"/>
                <w:spacing w:val="-15"/>
              </w:rPr>
              <w:t xml:space="preserve"> </w:t>
            </w:r>
            <w:r w:rsidRPr="001878E4">
              <w:rPr>
                <w:rFonts w:ascii="Century Gothic" w:hAnsi="Century Gothic"/>
              </w:rPr>
              <w:t xml:space="preserve">y </w:t>
            </w:r>
            <w:r w:rsidRPr="001878E4">
              <w:rPr>
                <w:rFonts w:ascii="Century Gothic" w:hAnsi="Century Gothic"/>
                <w:w w:val="95"/>
              </w:rPr>
              <w:t>país a partir del</w:t>
            </w:r>
            <w:r w:rsidRPr="001878E4">
              <w:rPr>
                <w:rFonts w:ascii="Century Gothic" w:hAnsi="Century Gothic"/>
                <w:spacing w:val="1"/>
                <w:w w:val="95"/>
              </w:rPr>
              <w:t xml:space="preserve"> </w:t>
            </w:r>
            <w:r w:rsidRPr="001878E4">
              <w:rPr>
                <w:rFonts w:ascii="Century Gothic" w:hAnsi="Century Gothic"/>
              </w:rPr>
              <w:t>conocimiento de su</w:t>
            </w:r>
            <w:r w:rsidRPr="001878E4">
              <w:rPr>
                <w:rFonts w:ascii="Century Gothic" w:hAnsi="Century Gothic"/>
                <w:spacing w:val="1"/>
              </w:rPr>
              <w:t xml:space="preserve"> </w:t>
            </w:r>
            <w:r w:rsidRPr="001878E4">
              <w:rPr>
                <w:rFonts w:ascii="Century Gothic" w:hAnsi="Century Gothic"/>
                <w:w w:val="90"/>
              </w:rPr>
              <w:t>historia, sus</w:t>
            </w:r>
            <w:r w:rsidRPr="001878E4">
              <w:rPr>
                <w:rFonts w:ascii="Century Gothic" w:hAnsi="Century Gothic"/>
                <w:spacing w:val="1"/>
                <w:w w:val="90"/>
              </w:rPr>
              <w:t xml:space="preserve"> </w:t>
            </w:r>
            <w:r w:rsidRPr="001878E4">
              <w:rPr>
                <w:rFonts w:ascii="Century Gothic" w:hAnsi="Century Gothic"/>
              </w:rPr>
              <w:t>celebraciones,</w:t>
            </w:r>
            <w:r>
              <w:rPr>
                <w:rFonts w:ascii="Century Gothic" w:hAnsi="Century Gothic"/>
              </w:rPr>
              <w:t xml:space="preserve"> </w:t>
            </w:r>
            <w:r w:rsidRPr="001878E4">
              <w:rPr>
                <w:rFonts w:ascii="Century Gothic" w:hAnsi="Century Gothic"/>
              </w:rPr>
              <w:t>conmemoraciones</w:t>
            </w:r>
            <w:r w:rsidRPr="001878E4">
              <w:rPr>
                <w:rFonts w:ascii="Century Gothic" w:hAnsi="Century Gothic"/>
                <w:spacing w:val="1"/>
              </w:rPr>
              <w:t xml:space="preserve"> </w:t>
            </w:r>
            <w:r>
              <w:rPr>
                <w:rFonts w:ascii="Century Gothic" w:hAnsi="Century Gothic"/>
                <w:spacing w:val="1"/>
              </w:rPr>
              <w:t>t</w:t>
            </w:r>
            <w:r w:rsidRPr="001878E4">
              <w:rPr>
                <w:rFonts w:ascii="Century Gothic" w:hAnsi="Century Gothic"/>
                <w:w w:val="95"/>
              </w:rPr>
              <w:t>radicionales y obras</w:t>
            </w:r>
            <w:r w:rsidRPr="001878E4">
              <w:rPr>
                <w:rFonts w:ascii="Century Gothic" w:hAnsi="Century Gothic"/>
                <w:spacing w:val="1"/>
                <w:w w:val="95"/>
              </w:rPr>
              <w:t xml:space="preserve"> </w:t>
            </w:r>
            <w:r w:rsidRPr="001878E4">
              <w:rPr>
                <w:rFonts w:ascii="Century Gothic" w:hAnsi="Century Gothic"/>
                <w:w w:val="95"/>
              </w:rPr>
              <w:t>del</w:t>
            </w:r>
            <w:r w:rsidRPr="001878E4">
              <w:rPr>
                <w:rFonts w:ascii="Century Gothic" w:hAnsi="Century Gothic"/>
                <w:spacing w:val="2"/>
                <w:w w:val="95"/>
              </w:rPr>
              <w:t xml:space="preserve"> </w:t>
            </w:r>
            <w:r w:rsidRPr="001878E4">
              <w:rPr>
                <w:rFonts w:ascii="Century Gothic" w:hAnsi="Century Gothic"/>
                <w:w w:val="95"/>
              </w:rPr>
              <w:t>patrimonio</w:t>
            </w:r>
            <w:r w:rsidRPr="001878E4">
              <w:rPr>
                <w:rFonts w:ascii="Century Gothic" w:hAnsi="Century Gothic"/>
                <w:spacing w:val="1"/>
                <w:w w:val="95"/>
              </w:rPr>
              <w:t xml:space="preserve"> </w:t>
            </w:r>
            <w:r w:rsidRPr="001878E4">
              <w:rPr>
                <w:rFonts w:ascii="Century Gothic" w:hAnsi="Century Gothic"/>
                <w:w w:val="95"/>
              </w:rPr>
              <w:t>artístico</w:t>
            </w:r>
            <w:r w:rsidRPr="001878E4">
              <w:rPr>
                <w:rFonts w:ascii="Century Gothic" w:hAnsi="Century Gothic"/>
                <w:spacing w:val="-71"/>
                <w:w w:val="95"/>
              </w:rPr>
              <w:t xml:space="preserve"> </w:t>
            </w:r>
            <w:r w:rsidRPr="001878E4">
              <w:rPr>
                <w:rFonts w:ascii="Century Gothic" w:hAnsi="Century Gothic"/>
              </w:rPr>
              <w:t>y</w:t>
            </w:r>
            <w:r w:rsidRPr="001878E4">
              <w:rPr>
                <w:rFonts w:ascii="Century Gothic" w:hAnsi="Century Gothic"/>
                <w:spacing w:val="-19"/>
              </w:rPr>
              <w:t xml:space="preserve"> </w:t>
            </w:r>
            <w:r w:rsidRPr="001878E4">
              <w:rPr>
                <w:rFonts w:ascii="Century Gothic" w:hAnsi="Century Gothic"/>
              </w:rPr>
              <w:t>cultural</w:t>
            </w:r>
          </w:p>
        </w:tc>
        <w:tc>
          <w:tcPr>
            <w:tcW w:w="4678" w:type="dxa"/>
            <w:shd w:val="clear" w:color="auto" w:fill="auto"/>
          </w:tcPr>
          <w:p w:rsidR="001878E4" w:rsidRDefault="001878E4" w:rsidP="00877787">
            <w:pPr>
              <w:pStyle w:val="TableParagraph"/>
              <w:numPr>
                <w:ilvl w:val="0"/>
                <w:numId w:val="5"/>
              </w:numPr>
              <w:spacing w:before="1" w:line="242" w:lineRule="auto"/>
              <w:ind w:right="94"/>
              <w:jc w:val="both"/>
              <w:rPr>
                <w:rFonts w:ascii="Century Gothic" w:hAnsi="Century Gothic"/>
                <w:spacing w:val="-1"/>
                <w:w w:val="95"/>
              </w:rPr>
            </w:pPr>
            <w:r w:rsidRPr="001878E4">
              <w:rPr>
                <w:rFonts w:ascii="Century Gothic" w:hAnsi="Century Gothic"/>
              </w:rPr>
              <w:t>Intercambia con sus pares, experiencias y</w:t>
            </w:r>
            <w:r w:rsidRPr="001878E4">
              <w:rPr>
                <w:rFonts w:ascii="Century Gothic" w:hAnsi="Century Gothic"/>
                <w:spacing w:val="1"/>
              </w:rPr>
              <w:t xml:space="preserve"> </w:t>
            </w:r>
            <w:r w:rsidRPr="001878E4">
              <w:rPr>
                <w:rFonts w:ascii="Century Gothic" w:hAnsi="Century Gothic"/>
              </w:rPr>
              <w:t>vivencias al participar en eventos, celebraciones y</w:t>
            </w:r>
            <w:r w:rsidRPr="001878E4">
              <w:rPr>
                <w:rFonts w:ascii="Century Gothic" w:hAnsi="Century Gothic"/>
                <w:spacing w:val="1"/>
              </w:rPr>
              <w:t xml:space="preserve"> </w:t>
            </w:r>
            <w:r w:rsidRPr="001878E4">
              <w:rPr>
                <w:rFonts w:ascii="Century Gothic" w:hAnsi="Century Gothic"/>
              </w:rPr>
              <w:t>conmemoraciones</w:t>
            </w:r>
            <w:r w:rsidRPr="001878E4">
              <w:rPr>
                <w:rFonts w:ascii="Century Gothic" w:hAnsi="Century Gothic"/>
                <w:spacing w:val="-3"/>
              </w:rPr>
              <w:t xml:space="preserve"> </w:t>
            </w:r>
            <w:r w:rsidRPr="001878E4">
              <w:rPr>
                <w:rFonts w:ascii="Century Gothic" w:hAnsi="Century Gothic"/>
              </w:rPr>
              <w:t>de</w:t>
            </w:r>
            <w:r w:rsidRPr="001878E4">
              <w:rPr>
                <w:rFonts w:ascii="Century Gothic" w:hAnsi="Century Gothic"/>
                <w:spacing w:val="-4"/>
              </w:rPr>
              <w:t xml:space="preserve"> </w:t>
            </w:r>
            <w:r w:rsidRPr="001878E4">
              <w:rPr>
                <w:rFonts w:ascii="Century Gothic" w:hAnsi="Century Gothic"/>
              </w:rPr>
              <w:t>su</w:t>
            </w:r>
            <w:r w:rsidRPr="001878E4">
              <w:rPr>
                <w:rFonts w:ascii="Century Gothic" w:hAnsi="Century Gothic"/>
                <w:spacing w:val="-4"/>
              </w:rPr>
              <w:t xml:space="preserve"> </w:t>
            </w:r>
            <w:r w:rsidRPr="001878E4">
              <w:rPr>
                <w:rFonts w:ascii="Century Gothic" w:hAnsi="Century Gothic"/>
              </w:rPr>
              <w:t>comunidad,</w:t>
            </w:r>
            <w:r w:rsidRPr="001878E4">
              <w:rPr>
                <w:rFonts w:ascii="Century Gothic" w:hAnsi="Century Gothic"/>
                <w:spacing w:val="-1"/>
              </w:rPr>
              <w:t xml:space="preserve"> </w:t>
            </w:r>
            <w:r w:rsidRPr="001878E4">
              <w:rPr>
                <w:rFonts w:ascii="Century Gothic" w:hAnsi="Century Gothic"/>
              </w:rPr>
              <w:t>y</w:t>
            </w:r>
            <w:r w:rsidRPr="001878E4">
              <w:rPr>
                <w:rFonts w:ascii="Century Gothic" w:hAnsi="Century Gothic"/>
                <w:spacing w:val="-4"/>
              </w:rPr>
              <w:t xml:space="preserve"> </w:t>
            </w:r>
            <w:r w:rsidRPr="001878E4">
              <w:rPr>
                <w:rFonts w:ascii="Century Gothic" w:hAnsi="Century Gothic"/>
              </w:rPr>
              <w:t>las</w:t>
            </w:r>
            <w:r w:rsidRPr="001878E4">
              <w:rPr>
                <w:rFonts w:ascii="Century Gothic" w:hAnsi="Century Gothic"/>
                <w:spacing w:val="-4"/>
              </w:rPr>
              <w:t xml:space="preserve"> </w:t>
            </w:r>
            <w:r w:rsidRPr="001878E4">
              <w:rPr>
                <w:rFonts w:ascii="Century Gothic" w:hAnsi="Century Gothic"/>
              </w:rPr>
              <w:t>representa</w:t>
            </w:r>
            <w:r w:rsidRPr="001878E4">
              <w:rPr>
                <w:rFonts w:ascii="Century Gothic" w:hAnsi="Century Gothic"/>
                <w:spacing w:val="-75"/>
              </w:rPr>
              <w:t xml:space="preserve"> </w:t>
            </w:r>
            <w:r w:rsidRPr="001878E4">
              <w:rPr>
                <w:rFonts w:ascii="Century Gothic" w:hAnsi="Century Gothic"/>
                <w:spacing w:val="-2"/>
                <w:w w:val="95"/>
              </w:rPr>
              <w:t>con</w:t>
            </w:r>
            <w:r w:rsidRPr="001878E4">
              <w:rPr>
                <w:rFonts w:ascii="Century Gothic" w:hAnsi="Century Gothic"/>
                <w:spacing w:val="-16"/>
                <w:w w:val="95"/>
              </w:rPr>
              <w:t xml:space="preserve"> </w:t>
            </w:r>
            <w:r w:rsidRPr="001878E4">
              <w:rPr>
                <w:rFonts w:ascii="Century Gothic" w:hAnsi="Century Gothic"/>
                <w:spacing w:val="-2"/>
                <w:w w:val="95"/>
              </w:rPr>
              <w:t>recursos</w:t>
            </w:r>
            <w:r w:rsidRPr="001878E4">
              <w:rPr>
                <w:rFonts w:ascii="Century Gothic" w:hAnsi="Century Gothic"/>
                <w:spacing w:val="-14"/>
                <w:w w:val="95"/>
              </w:rPr>
              <w:t xml:space="preserve"> </w:t>
            </w:r>
            <w:r w:rsidRPr="001878E4">
              <w:rPr>
                <w:rFonts w:ascii="Century Gothic" w:hAnsi="Century Gothic"/>
                <w:spacing w:val="-1"/>
                <w:w w:val="95"/>
              </w:rPr>
              <w:t>artísticos.</w:t>
            </w:r>
          </w:p>
          <w:p w:rsidR="001878E4" w:rsidRPr="001878E4" w:rsidRDefault="001878E4" w:rsidP="001878E4">
            <w:pPr>
              <w:pStyle w:val="TableParagraph"/>
              <w:spacing w:before="1" w:line="242" w:lineRule="auto"/>
              <w:ind w:left="109" w:right="94"/>
              <w:jc w:val="both"/>
              <w:rPr>
                <w:rFonts w:ascii="Century Gothic" w:hAnsi="Century Gothic"/>
              </w:rPr>
            </w:pPr>
          </w:p>
          <w:p w:rsidR="001878E4" w:rsidRPr="00877787" w:rsidRDefault="001878E4" w:rsidP="00877787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entury Gothic" w:hAnsi="Century Gothic"/>
              </w:rPr>
            </w:pPr>
            <w:r w:rsidRPr="00877787">
              <w:rPr>
                <w:rFonts w:ascii="Century Gothic" w:hAnsi="Century Gothic"/>
              </w:rPr>
              <w:t>Entiende</w:t>
            </w:r>
            <w:r w:rsidRPr="00877787">
              <w:rPr>
                <w:rFonts w:ascii="Century Gothic" w:hAnsi="Century Gothic"/>
                <w:spacing w:val="1"/>
              </w:rPr>
              <w:t xml:space="preserve"> </w:t>
            </w:r>
            <w:r w:rsidRPr="00877787">
              <w:rPr>
                <w:rFonts w:ascii="Century Gothic" w:hAnsi="Century Gothic"/>
              </w:rPr>
              <w:t>que</w:t>
            </w:r>
            <w:r w:rsidRPr="00877787">
              <w:rPr>
                <w:rFonts w:ascii="Century Gothic" w:hAnsi="Century Gothic"/>
                <w:spacing w:val="1"/>
              </w:rPr>
              <w:t xml:space="preserve"> </w:t>
            </w:r>
            <w:r w:rsidRPr="00877787">
              <w:rPr>
                <w:rFonts w:ascii="Century Gothic" w:hAnsi="Century Gothic"/>
              </w:rPr>
              <w:t>los</w:t>
            </w:r>
            <w:r w:rsidRPr="00877787">
              <w:rPr>
                <w:rFonts w:ascii="Century Gothic" w:hAnsi="Century Gothic"/>
                <w:spacing w:val="1"/>
              </w:rPr>
              <w:t xml:space="preserve"> </w:t>
            </w:r>
            <w:r w:rsidRPr="00877787">
              <w:rPr>
                <w:rFonts w:ascii="Century Gothic" w:hAnsi="Century Gothic"/>
              </w:rPr>
              <w:t>eventos,</w:t>
            </w:r>
            <w:r w:rsidRPr="00877787">
              <w:rPr>
                <w:rFonts w:ascii="Century Gothic" w:hAnsi="Century Gothic"/>
                <w:spacing w:val="1"/>
              </w:rPr>
              <w:t xml:space="preserve"> </w:t>
            </w:r>
            <w:r w:rsidRPr="00877787">
              <w:rPr>
                <w:rFonts w:ascii="Century Gothic" w:hAnsi="Century Gothic"/>
              </w:rPr>
              <w:t>celebraciones</w:t>
            </w:r>
            <w:r w:rsidRPr="00877787">
              <w:rPr>
                <w:rFonts w:ascii="Century Gothic" w:hAnsi="Century Gothic"/>
                <w:spacing w:val="1"/>
              </w:rPr>
              <w:t xml:space="preserve"> </w:t>
            </w:r>
            <w:r w:rsidRPr="00877787">
              <w:rPr>
                <w:rFonts w:ascii="Century Gothic" w:hAnsi="Century Gothic"/>
              </w:rPr>
              <w:t>y</w:t>
            </w:r>
            <w:r w:rsidRPr="00877787">
              <w:rPr>
                <w:rFonts w:ascii="Century Gothic" w:hAnsi="Century Gothic"/>
                <w:spacing w:val="1"/>
              </w:rPr>
              <w:t xml:space="preserve"> </w:t>
            </w:r>
            <w:r w:rsidRPr="00877787">
              <w:rPr>
                <w:rFonts w:ascii="Century Gothic" w:hAnsi="Century Gothic"/>
              </w:rPr>
              <w:t>conmemoraciones</w:t>
            </w:r>
            <w:r w:rsidRPr="00877787">
              <w:rPr>
                <w:rFonts w:ascii="Century Gothic" w:hAnsi="Century Gothic"/>
                <w:spacing w:val="1"/>
              </w:rPr>
              <w:t xml:space="preserve"> </w:t>
            </w:r>
            <w:r w:rsidRPr="00877787">
              <w:rPr>
                <w:rFonts w:ascii="Century Gothic" w:hAnsi="Century Gothic"/>
              </w:rPr>
              <w:t>son</w:t>
            </w:r>
            <w:r w:rsidRPr="00877787">
              <w:rPr>
                <w:rFonts w:ascii="Century Gothic" w:hAnsi="Century Gothic"/>
                <w:spacing w:val="1"/>
              </w:rPr>
              <w:t xml:space="preserve"> </w:t>
            </w:r>
            <w:r w:rsidRPr="00877787">
              <w:rPr>
                <w:rFonts w:ascii="Century Gothic" w:hAnsi="Century Gothic"/>
              </w:rPr>
              <w:t>parte</w:t>
            </w:r>
            <w:r w:rsidRPr="00877787">
              <w:rPr>
                <w:rFonts w:ascii="Century Gothic" w:hAnsi="Century Gothic"/>
                <w:spacing w:val="1"/>
              </w:rPr>
              <w:t xml:space="preserve"> </w:t>
            </w:r>
            <w:r w:rsidRPr="00877787">
              <w:rPr>
                <w:rFonts w:ascii="Century Gothic" w:hAnsi="Century Gothic"/>
              </w:rPr>
              <w:t>de</w:t>
            </w:r>
            <w:r w:rsidRPr="00877787">
              <w:rPr>
                <w:rFonts w:ascii="Century Gothic" w:hAnsi="Century Gothic"/>
                <w:spacing w:val="1"/>
              </w:rPr>
              <w:t xml:space="preserve"> </w:t>
            </w:r>
            <w:r w:rsidRPr="00877787">
              <w:rPr>
                <w:rFonts w:ascii="Century Gothic" w:hAnsi="Century Gothic"/>
              </w:rPr>
              <w:t>la</w:t>
            </w:r>
            <w:r w:rsidRPr="00877787">
              <w:rPr>
                <w:rFonts w:ascii="Century Gothic" w:hAnsi="Century Gothic"/>
                <w:spacing w:val="1"/>
              </w:rPr>
              <w:t xml:space="preserve"> </w:t>
            </w:r>
            <w:r w:rsidRPr="00877787">
              <w:rPr>
                <w:rFonts w:ascii="Century Gothic" w:hAnsi="Century Gothic"/>
              </w:rPr>
              <w:t>historia</w:t>
            </w:r>
            <w:r w:rsidRPr="00877787">
              <w:rPr>
                <w:rFonts w:ascii="Century Gothic" w:hAnsi="Century Gothic"/>
                <w:spacing w:val="1"/>
              </w:rPr>
              <w:t xml:space="preserve"> </w:t>
            </w:r>
            <w:r w:rsidRPr="00877787">
              <w:rPr>
                <w:rFonts w:ascii="Century Gothic" w:hAnsi="Century Gothic"/>
              </w:rPr>
              <w:t>de</w:t>
            </w:r>
            <w:r w:rsidRPr="00877787">
              <w:rPr>
                <w:rFonts w:ascii="Century Gothic" w:hAnsi="Century Gothic"/>
                <w:spacing w:val="1"/>
              </w:rPr>
              <w:t xml:space="preserve"> </w:t>
            </w:r>
            <w:r w:rsidRPr="00877787">
              <w:rPr>
                <w:rFonts w:ascii="Century Gothic" w:hAnsi="Century Gothic"/>
              </w:rPr>
              <w:t>su</w:t>
            </w:r>
            <w:r w:rsidRPr="00877787">
              <w:rPr>
                <w:rFonts w:ascii="Century Gothic" w:hAnsi="Century Gothic"/>
                <w:spacing w:val="-75"/>
              </w:rPr>
              <w:t xml:space="preserve"> </w:t>
            </w:r>
            <w:r w:rsidRPr="00877787">
              <w:rPr>
                <w:rFonts w:ascii="Century Gothic" w:hAnsi="Century Gothic"/>
              </w:rPr>
              <w:t>comunidad</w:t>
            </w:r>
            <w:r w:rsidRPr="00877787">
              <w:rPr>
                <w:rFonts w:ascii="Century Gothic" w:hAnsi="Century Gothic"/>
                <w:spacing w:val="-18"/>
              </w:rPr>
              <w:t xml:space="preserve"> </w:t>
            </w:r>
            <w:r w:rsidRPr="00877787">
              <w:rPr>
                <w:rFonts w:ascii="Century Gothic" w:hAnsi="Century Gothic"/>
              </w:rPr>
              <w:t>y</w:t>
            </w:r>
            <w:r w:rsidRPr="00877787">
              <w:rPr>
                <w:rFonts w:ascii="Century Gothic" w:hAnsi="Century Gothic"/>
                <w:spacing w:val="-19"/>
              </w:rPr>
              <w:t xml:space="preserve"> </w:t>
            </w:r>
            <w:r w:rsidRPr="00877787">
              <w:rPr>
                <w:rFonts w:ascii="Century Gothic" w:hAnsi="Century Gothic"/>
              </w:rPr>
              <w:t>país</w:t>
            </w:r>
          </w:p>
        </w:tc>
      </w:tr>
      <w:tr w:rsidR="001878E4" w:rsidRPr="00B47870" w:rsidTr="00731463">
        <w:tc>
          <w:tcPr>
            <w:tcW w:w="1928" w:type="dxa"/>
            <w:shd w:val="clear" w:color="auto" w:fill="auto"/>
          </w:tcPr>
          <w:p w:rsidR="00877787" w:rsidRDefault="00877787" w:rsidP="001878E4">
            <w:pPr>
              <w:jc w:val="center"/>
              <w:rPr>
                <w:rFonts w:ascii="Century Gothic" w:hAnsi="Century Gothic"/>
                <w:b/>
                <w:color w:val="FF7C80"/>
                <w:w w:val="95"/>
              </w:rPr>
            </w:pPr>
          </w:p>
          <w:p w:rsidR="00877787" w:rsidRDefault="00877787" w:rsidP="001878E4">
            <w:pPr>
              <w:jc w:val="center"/>
              <w:rPr>
                <w:rFonts w:ascii="Century Gothic" w:hAnsi="Century Gothic"/>
                <w:b/>
                <w:color w:val="FF7C80"/>
                <w:w w:val="95"/>
              </w:rPr>
            </w:pPr>
          </w:p>
          <w:p w:rsidR="00877787" w:rsidRDefault="00877787" w:rsidP="001878E4">
            <w:pPr>
              <w:jc w:val="center"/>
              <w:rPr>
                <w:rFonts w:ascii="Century Gothic" w:hAnsi="Century Gothic"/>
                <w:b/>
                <w:color w:val="FF7C80"/>
                <w:w w:val="95"/>
              </w:rPr>
            </w:pPr>
          </w:p>
          <w:p w:rsidR="001878E4" w:rsidRPr="001878E4" w:rsidRDefault="001878E4" w:rsidP="001878E4">
            <w:pPr>
              <w:jc w:val="center"/>
              <w:rPr>
                <w:rFonts w:ascii="Century Gothic" w:hAnsi="Century Gothic"/>
                <w:b/>
                <w:color w:val="FF7C80"/>
                <w:w w:val="95"/>
              </w:rPr>
            </w:pPr>
            <w:r w:rsidRPr="001878E4">
              <w:rPr>
                <w:rFonts w:ascii="Century Gothic" w:hAnsi="Century Gothic"/>
                <w:b/>
                <w:color w:val="FF7C80"/>
                <w:w w:val="95"/>
              </w:rPr>
              <w:t>DE LO HUMA</w:t>
            </w:r>
            <w:r>
              <w:rPr>
                <w:rFonts w:ascii="Century Gothic" w:hAnsi="Century Gothic"/>
                <w:b/>
                <w:color w:val="FF7C80"/>
                <w:w w:val="95"/>
              </w:rPr>
              <w:t>N</w:t>
            </w:r>
            <w:r w:rsidRPr="001878E4">
              <w:rPr>
                <w:rFonts w:ascii="Century Gothic" w:hAnsi="Century Gothic"/>
                <w:b/>
                <w:color w:val="FF7C80"/>
                <w:w w:val="95"/>
              </w:rPr>
              <w:t xml:space="preserve">O Y LO COMUNITARIO </w:t>
            </w:r>
          </w:p>
        </w:tc>
        <w:tc>
          <w:tcPr>
            <w:tcW w:w="3742" w:type="dxa"/>
            <w:gridSpan w:val="3"/>
            <w:shd w:val="clear" w:color="auto" w:fill="auto"/>
          </w:tcPr>
          <w:p w:rsidR="00877787" w:rsidRDefault="00877787" w:rsidP="001878E4">
            <w:pPr>
              <w:pStyle w:val="TableParagraph"/>
              <w:spacing w:line="242" w:lineRule="auto"/>
              <w:ind w:left="110" w:right="104"/>
              <w:jc w:val="both"/>
              <w:rPr>
                <w:rFonts w:ascii="Century Gothic" w:hAnsi="Century Gothic"/>
              </w:rPr>
            </w:pPr>
          </w:p>
          <w:p w:rsidR="00877787" w:rsidRDefault="00877787" w:rsidP="001878E4">
            <w:pPr>
              <w:pStyle w:val="TableParagraph"/>
              <w:spacing w:line="242" w:lineRule="auto"/>
              <w:ind w:left="110" w:right="104"/>
              <w:jc w:val="both"/>
              <w:rPr>
                <w:rFonts w:ascii="Century Gothic" w:hAnsi="Century Gothic"/>
              </w:rPr>
            </w:pPr>
          </w:p>
          <w:p w:rsidR="001878E4" w:rsidRPr="001878E4" w:rsidRDefault="001878E4" w:rsidP="001878E4">
            <w:pPr>
              <w:pStyle w:val="TableParagraph"/>
              <w:spacing w:line="242" w:lineRule="auto"/>
              <w:ind w:left="110" w:right="104"/>
              <w:jc w:val="both"/>
              <w:rPr>
                <w:rFonts w:ascii="Century Gothic" w:hAnsi="Century Gothic"/>
              </w:rPr>
            </w:pPr>
            <w:r w:rsidRPr="001878E4">
              <w:rPr>
                <w:rFonts w:ascii="Century Gothic" w:hAnsi="Century Gothic"/>
              </w:rPr>
              <w:t>Interacción con</w:t>
            </w:r>
            <w:r>
              <w:rPr>
                <w:rFonts w:ascii="Century Gothic" w:hAnsi="Century Gothic"/>
              </w:rPr>
              <w:t xml:space="preserve"> </w:t>
            </w:r>
            <w:r w:rsidRPr="001878E4">
              <w:rPr>
                <w:rFonts w:ascii="Century Gothic" w:hAnsi="Century Gothic"/>
              </w:rPr>
              <w:t>personas de diversos contextos, que</w:t>
            </w:r>
            <w:r>
              <w:rPr>
                <w:rFonts w:ascii="Century Gothic" w:hAnsi="Century Gothic"/>
              </w:rPr>
              <w:t xml:space="preserve"> </w:t>
            </w:r>
            <w:r w:rsidRPr="001878E4">
              <w:rPr>
                <w:rFonts w:ascii="Century Gothic" w:hAnsi="Century Gothic"/>
              </w:rPr>
              <w:t>contribuyan al establecimiento de</w:t>
            </w:r>
            <w:r>
              <w:rPr>
                <w:rFonts w:ascii="Century Gothic" w:hAnsi="Century Gothic"/>
              </w:rPr>
              <w:t xml:space="preserve"> </w:t>
            </w:r>
            <w:r w:rsidRPr="001878E4">
              <w:rPr>
                <w:rFonts w:ascii="Century Gothic" w:hAnsi="Century Gothic"/>
              </w:rPr>
              <w:t>relaciones positivas y a</w:t>
            </w:r>
            <w:r>
              <w:rPr>
                <w:rFonts w:ascii="Century Gothic" w:hAnsi="Century Gothic"/>
              </w:rPr>
              <w:t xml:space="preserve"> </w:t>
            </w:r>
            <w:r w:rsidRPr="001878E4">
              <w:rPr>
                <w:rFonts w:ascii="Century Gothic" w:hAnsi="Century Gothic"/>
              </w:rPr>
              <w:t>una convivencia</w:t>
            </w:r>
            <w:r>
              <w:rPr>
                <w:rFonts w:ascii="Century Gothic" w:hAnsi="Century Gothic"/>
              </w:rPr>
              <w:t xml:space="preserve"> </w:t>
            </w:r>
            <w:r w:rsidRPr="001878E4">
              <w:rPr>
                <w:rFonts w:ascii="Century Gothic" w:hAnsi="Century Gothic"/>
              </w:rPr>
              <w:t>basada</w:t>
            </w:r>
            <w:r>
              <w:rPr>
                <w:rFonts w:ascii="Century Gothic" w:hAnsi="Century Gothic"/>
              </w:rPr>
              <w:t xml:space="preserve"> </w:t>
            </w:r>
            <w:r w:rsidRPr="001878E4">
              <w:rPr>
                <w:rFonts w:ascii="Century Gothic" w:hAnsi="Century Gothic"/>
              </w:rPr>
              <w:t>en la aceptación</w:t>
            </w:r>
            <w:r>
              <w:rPr>
                <w:rFonts w:ascii="Century Gothic" w:hAnsi="Century Gothic"/>
              </w:rPr>
              <w:t xml:space="preserve"> </w:t>
            </w:r>
            <w:r w:rsidRPr="001878E4">
              <w:rPr>
                <w:rFonts w:ascii="Century Gothic" w:hAnsi="Century Gothic"/>
              </w:rPr>
              <w:t>de la diversidad</w:t>
            </w:r>
          </w:p>
        </w:tc>
        <w:tc>
          <w:tcPr>
            <w:tcW w:w="4678" w:type="dxa"/>
            <w:shd w:val="clear" w:color="auto" w:fill="auto"/>
          </w:tcPr>
          <w:p w:rsidR="00877787" w:rsidRDefault="001878E4" w:rsidP="00877787">
            <w:pPr>
              <w:pStyle w:val="TableParagraph"/>
              <w:numPr>
                <w:ilvl w:val="0"/>
                <w:numId w:val="4"/>
              </w:numPr>
              <w:spacing w:before="1" w:line="242" w:lineRule="auto"/>
              <w:ind w:right="94"/>
              <w:jc w:val="both"/>
              <w:rPr>
                <w:rFonts w:ascii="Century Gothic" w:hAnsi="Century Gothic"/>
              </w:rPr>
            </w:pPr>
            <w:r w:rsidRPr="00877787">
              <w:rPr>
                <w:rFonts w:ascii="Century Gothic" w:hAnsi="Century Gothic"/>
              </w:rPr>
              <w:t>Interactúa con distintas personas en</w:t>
            </w:r>
            <w:r w:rsidR="00877787" w:rsidRPr="00877787">
              <w:rPr>
                <w:rFonts w:ascii="Century Gothic" w:hAnsi="Century Gothic"/>
              </w:rPr>
              <w:t xml:space="preserve"> </w:t>
            </w:r>
            <w:r w:rsidRPr="00877787">
              <w:rPr>
                <w:rFonts w:ascii="Century Gothic" w:hAnsi="Century Gothic"/>
              </w:rPr>
              <w:t>situaciones diversas, y establecen acuerdos para la participación, la organización y la convivencia.</w:t>
            </w:r>
          </w:p>
          <w:p w:rsidR="001878E4" w:rsidRPr="00877787" w:rsidRDefault="001878E4" w:rsidP="00877787">
            <w:pPr>
              <w:pStyle w:val="TableParagraph"/>
              <w:numPr>
                <w:ilvl w:val="0"/>
                <w:numId w:val="4"/>
              </w:numPr>
              <w:spacing w:before="1" w:line="242" w:lineRule="auto"/>
              <w:ind w:right="94"/>
              <w:jc w:val="both"/>
              <w:rPr>
                <w:rFonts w:ascii="Century Gothic" w:hAnsi="Century Gothic"/>
              </w:rPr>
            </w:pPr>
            <w:r w:rsidRPr="00877787">
              <w:rPr>
                <w:rFonts w:ascii="Century Gothic" w:hAnsi="Century Gothic"/>
              </w:rPr>
              <w:t>Se relaciona con respeto y colabora de</w:t>
            </w:r>
          </w:p>
          <w:p w:rsidR="001878E4" w:rsidRPr="001878E4" w:rsidRDefault="001878E4" w:rsidP="00877787">
            <w:pPr>
              <w:pStyle w:val="TableParagraph"/>
              <w:spacing w:before="1" w:line="242" w:lineRule="auto"/>
              <w:ind w:left="829" w:right="94"/>
              <w:jc w:val="both"/>
              <w:rPr>
                <w:rFonts w:ascii="Century Gothic" w:hAnsi="Century Gothic"/>
              </w:rPr>
            </w:pPr>
            <w:r w:rsidRPr="001878E4">
              <w:rPr>
                <w:rFonts w:ascii="Century Gothic" w:hAnsi="Century Gothic"/>
              </w:rPr>
              <w:t>manera asertiva para</w:t>
            </w:r>
            <w:r>
              <w:rPr>
                <w:rFonts w:ascii="Century Gothic" w:hAnsi="Century Gothic"/>
              </w:rPr>
              <w:t xml:space="preserve"> </w:t>
            </w:r>
            <w:r w:rsidRPr="001878E4">
              <w:rPr>
                <w:rFonts w:ascii="Century Gothic" w:hAnsi="Century Gothic"/>
              </w:rPr>
              <w:t>el logro de propósitos comunes en juegos y actividades.</w:t>
            </w:r>
          </w:p>
        </w:tc>
      </w:tr>
      <w:tr w:rsidR="001878E4" w:rsidRPr="00B47870" w:rsidTr="00731463">
        <w:tc>
          <w:tcPr>
            <w:tcW w:w="10348" w:type="dxa"/>
            <w:gridSpan w:val="5"/>
            <w:shd w:val="clear" w:color="auto" w:fill="0099FF"/>
          </w:tcPr>
          <w:p w:rsidR="001878E4" w:rsidRPr="001878E4" w:rsidRDefault="001878E4" w:rsidP="00731463">
            <w:pPr>
              <w:jc w:val="center"/>
              <w:rPr>
                <w:rFonts w:ascii="Century Gothic" w:hAnsi="Century Gothic"/>
                <w:b/>
              </w:rPr>
            </w:pPr>
            <w:r w:rsidRPr="001878E4">
              <w:rPr>
                <w:rFonts w:ascii="Century Gothic" w:hAnsi="Century Gothic"/>
                <w:b/>
              </w:rPr>
              <w:t>ORIENTACIONES DIDÁCTICAS</w:t>
            </w:r>
          </w:p>
        </w:tc>
      </w:tr>
      <w:tr w:rsidR="001878E4" w:rsidRPr="00B47870" w:rsidTr="00731463">
        <w:tc>
          <w:tcPr>
            <w:tcW w:w="10348" w:type="dxa"/>
            <w:gridSpan w:val="5"/>
          </w:tcPr>
          <w:p w:rsidR="00907856" w:rsidRPr="00907856" w:rsidRDefault="00907856" w:rsidP="00907856">
            <w:pPr>
              <w:pStyle w:val="Prrafodelista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 w:rsidRPr="00907856">
              <w:rPr>
                <w:rFonts w:ascii="Century Gothic" w:hAnsi="Century Gothic"/>
              </w:rPr>
              <w:t>Investigaciones sobre la celebración del día de muertos.</w:t>
            </w:r>
          </w:p>
          <w:p w:rsidR="00907856" w:rsidRPr="00907856" w:rsidRDefault="00907856" w:rsidP="00907856">
            <w:pPr>
              <w:pStyle w:val="Prrafodelista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 w:rsidRPr="00907856">
              <w:rPr>
                <w:rFonts w:ascii="Century Gothic" w:hAnsi="Century Gothic"/>
              </w:rPr>
              <w:t>Fichas de trabajo.</w:t>
            </w:r>
          </w:p>
          <w:p w:rsidR="00907856" w:rsidRPr="00907856" w:rsidRDefault="00907856" w:rsidP="00907856">
            <w:pPr>
              <w:pStyle w:val="Prrafodelista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 w:rsidRPr="00907856">
              <w:rPr>
                <w:rFonts w:ascii="Century Gothic" w:hAnsi="Century Gothic"/>
              </w:rPr>
              <w:t xml:space="preserve">Calaveritas de </w:t>
            </w:r>
            <w:r w:rsidR="00376767">
              <w:rPr>
                <w:rFonts w:ascii="Century Gothic" w:hAnsi="Century Gothic"/>
              </w:rPr>
              <w:t xml:space="preserve">azúcar </w:t>
            </w:r>
            <w:r w:rsidR="008D4C82">
              <w:rPr>
                <w:rFonts w:ascii="Century Gothic" w:hAnsi="Century Gothic"/>
              </w:rPr>
              <w:t>glas</w:t>
            </w:r>
            <w:r w:rsidR="00376767">
              <w:rPr>
                <w:rFonts w:ascii="Century Gothic" w:hAnsi="Century Gothic"/>
              </w:rPr>
              <w:t>.</w:t>
            </w:r>
          </w:p>
          <w:p w:rsidR="00907856" w:rsidRDefault="00376767" w:rsidP="00907856">
            <w:pPr>
              <w:pStyle w:val="Prrafodelista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Pigmentación de calaveritas</w:t>
            </w:r>
          </w:p>
          <w:p w:rsidR="00376767" w:rsidRPr="00907856" w:rsidRDefault="00376767" w:rsidP="00907856">
            <w:pPr>
              <w:pStyle w:val="Prrafodelista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Máscara de calaveritas</w:t>
            </w:r>
          </w:p>
          <w:p w:rsidR="00907856" w:rsidRPr="00907856" w:rsidRDefault="00F26AD3" w:rsidP="00907856">
            <w:pPr>
              <w:pStyle w:val="Prrafodelista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Tumbas de gansito</w:t>
            </w:r>
          </w:p>
          <w:p w:rsidR="001878E4" w:rsidRPr="00907856" w:rsidRDefault="00376767" w:rsidP="00907856">
            <w:pPr>
              <w:pStyle w:val="Prrafodelista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Taller de calaveritas con madres</w:t>
            </w:r>
          </w:p>
        </w:tc>
      </w:tr>
      <w:tr w:rsidR="00907856" w:rsidRPr="00B47870" w:rsidTr="00731463">
        <w:tc>
          <w:tcPr>
            <w:tcW w:w="10348" w:type="dxa"/>
            <w:gridSpan w:val="5"/>
          </w:tcPr>
          <w:p w:rsidR="00F26AD3" w:rsidRPr="00907856" w:rsidRDefault="00907856" w:rsidP="00907856">
            <w:pPr>
              <w:rPr>
                <w:rFonts w:ascii="Century Gothic" w:hAnsi="Century Gothic"/>
                <w:b/>
              </w:rPr>
            </w:pPr>
            <w:r w:rsidRPr="00907856">
              <w:rPr>
                <w:rFonts w:ascii="Century Gothic" w:hAnsi="Century Gothic"/>
                <w:b/>
                <w:color w:val="00B0F0"/>
              </w:rPr>
              <w:t>PRODUCTO FINAL</w:t>
            </w:r>
            <w:r>
              <w:rPr>
                <w:rFonts w:ascii="Century Gothic" w:hAnsi="Century Gothic"/>
                <w:b/>
                <w:color w:val="00B0F0"/>
              </w:rPr>
              <w:t xml:space="preserve">: </w:t>
            </w:r>
            <w:r w:rsidR="00F26AD3">
              <w:rPr>
                <w:rFonts w:ascii="Century Gothic" w:hAnsi="Century Gothic"/>
                <w:b/>
              </w:rPr>
              <w:t xml:space="preserve">PRESENTACIÓN A LOS PADRES DE LOS PRODUCTOS DEL TALLER </w:t>
            </w:r>
          </w:p>
        </w:tc>
      </w:tr>
      <w:tr w:rsidR="001878E4" w:rsidRPr="00B47870" w:rsidTr="00731463">
        <w:tc>
          <w:tcPr>
            <w:tcW w:w="1928" w:type="dxa"/>
            <w:tcBorders>
              <w:bottom w:val="single" w:sz="4" w:space="0" w:color="auto"/>
            </w:tcBorders>
            <w:shd w:val="clear" w:color="auto" w:fill="CCFFFF"/>
          </w:tcPr>
          <w:p w:rsidR="001878E4" w:rsidRPr="001878E4" w:rsidRDefault="001878E4" w:rsidP="00731463">
            <w:pPr>
              <w:rPr>
                <w:rFonts w:ascii="Century Gothic" w:hAnsi="Century Gothic"/>
                <w:b/>
              </w:rPr>
            </w:pPr>
          </w:p>
          <w:p w:rsidR="001878E4" w:rsidRPr="001878E4" w:rsidRDefault="001878E4" w:rsidP="00731463">
            <w:pPr>
              <w:jc w:val="center"/>
              <w:rPr>
                <w:rFonts w:ascii="Century Gothic" w:hAnsi="Century Gothic"/>
                <w:b/>
                <w:color w:val="CCFFFF"/>
              </w:rPr>
            </w:pPr>
            <w:r w:rsidRPr="001878E4">
              <w:rPr>
                <w:rFonts w:ascii="Century Gothic" w:hAnsi="Century Gothic"/>
                <w:b/>
              </w:rPr>
              <w:t>EVALUACIÓN</w:t>
            </w:r>
          </w:p>
        </w:tc>
        <w:tc>
          <w:tcPr>
            <w:tcW w:w="8420" w:type="dxa"/>
            <w:gridSpan w:val="4"/>
          </w:tcPr>
          <w:p w:rsidR="001878E4" w:rsidRPr="001878E4" w:rsidRDefault="001878E4" w:rsidP="00731463">
            <w:pPr>
              <w:rPr>
                <w:rFonts w:ascii="Century Gothic" w:hAnsi="Century Gothic"/>
                <w:b/>
                <w:i/>
              </w:rPr>
            </w:pPr>
            <w:r w:rsidRPr="001878E4">
              <w:rPr>
                <w:rFonts w:ascii="Century Gothic" w:hAnsi="Century Gothic"/>
                <w:b/>
                <w:i/>
              </w:rPr>
              <w:t>Evidencias</w:t>
            </w:r>
          </w:p>
          <w:p w:rsidR="001878E4" w:rsidRPr="001878E4" w:rsidRDefault="001878E4" w:rsidP="00731463">
            <w:pPr>
              <w:rPr>
                <w:rFonts w:ascii="Century Gothic" w:hAnsi="Century Gothic"/>
                <w:b/>
                <w:i/>
              </w:rPr>
            </w:pPr>
            <w:r w:rsidRPr="001878E4">
              <w:rPr>
                <w:rFonts w:ascii="Century Gothic" w:hAnsi="Century Gothic"/>
                <w:b/>
                <w:i/>
              </w:rPr>
              <w:t>Rúbrica de evaluación</w:t>
            </w:r>
          </w:p>
          <w:p w:rsidR="00907856" w:rsidRDefault="001878E4" w:rsidP="00731463">
            <w:pPr>
              <w:rPr>
                <w:rFonts w:ascii="Century Gothic" w:hAnsi="Century Gothic"/>
              </w:rPr>
            </w:pPr>
            <w:r w:rsidRPr="001878E4">
              <w:rPr>
                <w:rFonts w:ascii="Century Gothic" w:hAnsi="Century Gothic"/>
                <w:b/>
                <w:i/>
              </w:rPr>
              <w:t>Observación directa</w:t>
            </w:r>
          </w:p>
          <w:p w:rsidR="00556F51" w:rsidRDefault="00556F51" w:rsidP="00731463">
            <w:pPr>
              <w:rPr>
                <w:rFonts w:ascii="Century Gothic" w:hAnsi="Century Gothic"/>
              </w:rPr>
            </w:pPr>
          </w:p>
          <w:p w:rsidR="00907856" w:rsidRPr="001878E4" w:rsidRDefault="00907856" w:rsidP="00731463">
            <w:pPr>
              <w:rPr>
                <w:rFonts w:ascii="Century Gothic" w:hAnsi="Century Gothic"/>
              </w:rPr>
            </w:pPr>
          </w:p>
        </w:tc>
      </w:tr>
      <w:tr w:rsidR="001878E4" w:rsidRPr="00B47870" w:rsidTr="00731463">
        <w:tc>
          <w:tcPr>
            <w:tcW w:w="10348" w:type="dxa"/>
            <w:gridSpan w:val="5"/>
            <w:tcBorders>
              <w:bottom w:val="single" w:sz="4" w:space="0" w:color="auto"/>
            </w:tcBorders>
            <w:shd w:val="clear" w:color="auto" w:fill="FF6699"/>
          </w:tcPr>
          <w:p w:rsidR="001878E4" w:rsidRPr="001878E4" w:rsidRDefault="00907856" w:rsidP="00731463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907856">
              <w:rPr>
                <w:rFonts w:ascii="Century Gothic" w:hAnsi="Century Gothic"/>
                <w:b/>
                <w:color w:val="FFFFFF" w:themeColor="background1"/>
              </w:rPr>
              <w:lastRenderedPageBreak/>
              <w:t>LUNES 28 DE OCTUBRE 2024</w:t>
            </w:r>
          </w:p>
        </w:tc>
      </w:tr>
      <w:tr w:rsidR="001878E4" w:rsidRPr="00B47870" w:rsidTr="00731463">
        <w:tc>
          <w:tcPr>
            <w:tcW w:w="10348" w:type="dxa"/>
            <w:gridSpan w:val="5"/>
          </w:tcPr>
          <w:p w:rsidR="001878E4" w:rsidRDefault="00C679D1" w:rsidP="00907856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Dar la </w:t>
            </w:r>
            <w:r w:rsidR="00F96B6C">
              <w:rPr>
                <w:rFonts w:ascii="Century Gothic" w:hAnsi="Century Gothic" w:cs="Arial"/>
              </w:rPr>
              <w:t>bienvenida</w:t>
            </w:r>
            <w:r>
              <w:rPr>
                <w:rFonts w:ascii="Century Gothic" w:hAnsi="Century Gothic" w:cs="Arial"/>
              </w:rPr>
              <w:t xml:space="preserve"> a los </w:t>
            </w:r>
            <w:r w:rsidR="00F96B6C">
              <w:rPr>
                <w:rFonts w:ascii="Century Gothic" w:hAnsi="Century Gothic" w:cs="Arial"/>
              </w:rPr>
              <w:t>alumnos</w:t>
            </w:r>
            <w:r>
              <w:rPr>
                <w:rFonts w:ascii="Century Gothic" w:hAnsi="Century Gothic" w:cs="Arial"/>
              </w:rPr>
              <w:t>.</w:t>
            </w:r>
          </w:p>
          <w:p w:rsidR="00C679D1" w:rsidRDefault="00C679D1" w:rsidP="00907856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Pase de lista</w:t>
            </w:r>
          </w:p>
          <w:p w:rsidR="00C679D1" w:rsidRDefault="00C679D1" w:rsidP="00907856">
            <w:pPr>
              <w:jc w:val="both"/>
              <w:rPr>
                <w:rFonts w:ascii="Century Gothic" w:hAnsi="Century Gothic" w:cs="Arial"/>
              </w:rPr>
            </w:pPr>
          </w:p>
          <w:p w:rsidR="00C679D1" w:rsidRPr="009B7D16" w:rsidRDefault="00C679D1" w:rsidP="00D64D39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Century Gothic" w:hAnsi="Century Gothic" w:cs="Arial"/>
              </w:rPr>
            </w:pPr>
            <w:r w:rsidRPr="009B7D16">
              <w:rPr>
                <w:rFonts w:ascii="Century Gothic" w:hAnsi="Century Gothic" w:cs="Arial"/>
              </w:rPr>
              <w:t xml:space="preserve">Par comenzar la sesión se colocarán diferentes </w:t>
            </w:r>
            <w:r w:rsidR="00F96B6C" w:rsidRPr="009B7D16">
              <w:rPr>
                <w:rFonts w:ascii="Century Gothic" w:hAnsi="Century Gothic" w:cs="Arial"/>
              </w:rPr>
              <w:t>imágenes</w:t>
            </w:r>
            <w:r w:rsidRPr="009B7D16">
              <w:rPr>
                <w:rFonts w:ascii="Century Gothic" w:hAnsi="Century Gothic" w:cs="Arial"/>
              </w:rPr>
              <w:t xml:space="preserve"> en el </w:t>
            </w:r>
            <w:r w:rsidR="00F96B6C" w:rsidRPr="009B7D16">
              <w:rPr>
                <w:rFonts w:ascii="Century Gothic" w:hAnsi="Century Gothic" w:cs="Arial"/>
              </w:rPr>
              <w:t>pizarrón</w:t>
            </w:r>
            <w:r w:rsidRPr="009B7D16">
              <w:rPr>
                <w:rFonts w:ascii="Century Gothic" w:hAnsi="Century Gothic" w:cs="Arial"/>
              </w:rPr>
              <w:t xml:space="preserve"> alusivas a diferentes tradiciones </w:t>
            </w:r>
            <w:r w:rsidR="00F96B6C" w:rsidRPr="009B7D16">
              <w:rPr>
                <w:rFonts w:ascii="Century Gothic" w:hAnsi="Century Gothic" w:cs="Arial"/>
              </w:rPr>
              <w:t>mexicanas</w:t>
            </w:r>
            <w:r w:rsidRPr="009B7D16">
              <w:rPr>
                <w:rFonts w:ascii="Century Gothic" w:hAnsi="Century Gothic" w:cs="Arial"/>
              </w:rPr>
              <w:t xml:space="preserve">. Se </w:t>
            </w:r>
            <w:r w:rsidR="00F96B6C" w:rsidRPr="009B7D16">
              <w:rPr>
                <w:rFonts w:ascii="Century Gothic" w:hAnsi="Century Gothic" w:cs="Arial"/>
              </w:rPr>
              <w:t>les cuestionará</w:t>
            </w:r>
            <w:r w:rsidRPr="009B7D16">
              <w:rPr>
                <w:rFonts w:ascii="Century Gothic" w:hAnsi="Century Gothic" w:cs="Arial"/>
              </w:rPr>
              <w:t xml:space="preserve"> a los </w:t>
            </w:r>
            <w:r w:rsidR="00F96B6C" w:rsidRPr="009B7D16">
              <w:rPr>
                <w:rFonts w:ascii="Century Gothic" w:hAnsi="Century Gothic" w:cs="Arial"/>
              </w:rPr>
              <w:t>niños</w:t>
            </w:r>
            <w:r w:rsidRPr="009B7D16">
              <w:rPr>
                <w:rFonts w:ascii="Century Gothic" w:hAnsi="Century Gothic" w:cs="Arial"/>
              </w:rPr>
              <w:t xml:space="preserve"> si saben sobre qué son esas imágenes, intentando identificar si </w:t>
            </w:r>
            <w:r w:rsidR="00F96B6C" w:rsidRPr="009B7D16">
              <w:rPr>
                <w:rFonts w:ascii="Century Gothic" w:hAnsi="Century Gothic" w:cs="Arial"/>
              </w:rPr>
              <w:t>distingan</w:t>
            </w:r>
            <w:r w:rsidRPr="009B7D16">
              <w:rPr>
                <w:rFonts w:ascii="Century Gothic" w:hAnsi="Century Gothic" w:cs="Arial"/>
              </w:rPr>
              <w:t xml:space="preserve"> que son </w:t>
            </w:r>
            <w:r w:rsidR="00F96B6C" w:rsidRPr="009B7D16">
              <w:rPr>
                <w:rFonts w:ascii="Century Gothic" w:hAnsi="Century Gothic" w:cs="Arial"/>
              </w:rPr>
              <w:t>tradiciones</w:t>
            </w:r>
            <w:r w:rsidRPr="009B7D16">
              <w:rPr>
                <w:rFonts w:ascii="Century Gothic" w:hAnsi="Century Gothic" w:cs="Arial"/>
              </w:rPr>
              <w:t xml:space="preserve"> de su país, para después cuestionarlos acerca de </w:t>
            </w:r>
            <w:r w:rsidR="00F96B6C" w:rsidRPr="009B7D16">
              <w:rPr>
                <w:rFonts w:ascii="Century Gothic" w:hAnsi="Century Gothic" w:cs="Arial"/>
              </w:rPr>
              <w:t>cómo</w:t>
            </w:r>
            <w:r w:rsidRPr="009B7D16">
              <w:rPr>
                <w:rFonts w:ascii="Century Gothic" w:hAnsi="Century Gothic" w:cs="Arial"/>
              </w:rPr>
              <w:t xml:space="preserve"> o se </w:t>
            </w:r>
            <w:r w:rsidR="00F96B6C" w:rsidRPr="009B7D16">
              <w:rPr>
                <w:rFonts w:ascii="Century Gothic" w:hAnsi="Century Gothic" w:cs="Arial"/>
              </w:rPr>
              <w:t>festeja</w:t>
            </w:r>
            <w:r w:rsidRPr="009B7D16">
              <w:rPr>
                <w:rFonts w:ascii="Century Gothic" w:hAnsi="Century Gothic" w:cs="Arial"/>
              </w:rPr>
              <w:t xml:space="preserve"> o </w:t>
            </w:r>
            <w:r w:rsidR="00F96B6C" w:rsidRPr="009B7D16">
              <w:rPr>
                <w:rFonts w:ascii="Century Gothic" w:hAnsi="Century Gothic" w:cs="Arial"/>
              </w:rPr>
              <w:t>porqué</w:t>
            </w:r>
            <w:r w:rsidRPr="009B7D16">
              <w:rPr>
                <w:rFonts w:ascii="Century Gothic" w:hAnsi="Century Gothic" w:cs="Arial"/>
              </w:rPr>
              <w:t xml:space="preserve"> se festejan.</w:t>
            </w:r>
          </w:p>
          <w:p w:rsidR="00C679D1" w:rsidRPr="00F96B6C" w:rsidRDefault="00C679D1" w:rsidP="00905986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Century Gothic" w:hAnsi="Century Gothic" w:cs="Arial"/>
              </w:rPr>
            </w:pPr>
            <w:r w:rsidRPr="00F96B6C">
              <w:rPr>
                <w:rFonts w:ascii="Century Gothic" w:hAnsi="Century Gothic" w:cs="Arial"/>
              </w:rPr>
              <w:t>Sus ideas se irán anotando en el pizarrón. Se proyectará el vide</w:t>
            </w:r>
            <w:r w:rsidR="009A6DC6" w:rsidRPr="00F96B6C">
              <w:rPr>
                <w:rFonts w:ascii="Century Gothic" w:hAnsi="Century Gothic" w:cs="Arial"/>
              </w:rPr>
              <w:t>o</w:t>
            </w:r>
            <w:r w:rsidRPr="00F96B6C">
              <w:rPr>
                <w:rFonts w:ascii="Century Gothic" w:hAnsi="Century Gothic" w:cs="Arial"/>
              </w:rPr>
              <w:t xml:space="preserve"> “</w:t>
            </w:r>
            <w:r w:rsidR="009A6DC6" w:rsidRPr="00F96B6C">
              <w:rPr>
                <w:rFonts w:ascii="Century Gothic" w:hAnsi="Century Gothic" w:cs="Arial"/>
              </w:rPr>
              <w:t>Las Tradiciones, para niños ¿Qué son las Tradiciones?</w:t>
            </w:r>
            <w:r w:rsidRPr="00F96B6C">
              <w:rPr>
                <w:rFonts w:ascii="Century Gothic" w:hAnsi="Century Gothic" w:cs="Arial"/>
              </w:rPr>
              <w:t>”</w:t>
            </w:r>
            <w:r w:rsidR="00905986">
              <w:rPr>
                <w:rFonts w:ascii="Century Gothic" w:hAnsi="Century Gothic" w:cs="Arial"/>
              </w:rPr>
              <w:t xml:space="preserve"> y “</w:t>
            </w:r>
            <w:r w:rsidR="00905986" w:rsidRPr="00905986">
              <w:rPr>
                <w:rFonts w:ascii="Century Gothic" w:hAnsi="Century Gothic" w:cs="Arial"/>
              </w:rPr>
              <w:t>Las tradiciones y costumbres del lugar donde vivo.</w:t>
            </w:r>
            <w:r w:rsidR="00905986">
              <w:rPr>
                <w:rFonts w:ascii="Century Gothic" w:hAnsi="Century Gothic" w:cs="Arial"/>
              </w:rPr>
              <w:t>”</w:t>
            </w:r>
          </w:p>
          <w:p w:rsidR="00C679D1" w:rsidRPr="009B7D16" w:rsidRDefault="00C679D1" w:rsidP="008A24DA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Century Gothic" w:hAnsi="Century Gothic" w:cs="Arial"/>
              </w:rPr>
            </w:pPr>
            <w:r w:rsidRPr="009B7D16">
              <w:rPr>
                <w:rFonts w:ascii="Century Gothic" w:hAnsi="Century Gothic" w:cs="Arial"/>
              </w:rPr>
              <w:t>Al terminar de observarlo se les c</w:t>
            </w:r>
            <w:r w:rsidR="009A6DC6" w:rsidRPr="009B7D16">
              <w:rPr>
                <w:rFonts w:ascii="Century Gothic" w:hAnsi="Century Gothic" w:cs="Arial"/>
              </w:rPr>
              <w:t>ue</w:t>
            </w:r>
            <w:r w:rsidRPr="009B7D16">
              <w:rPr>
                <w:rFonts w:ascii="Century Gothic" w:hAnsi="Century Gothic" w:cs="Arial"/>
              </w:rPr>
              <w:t xml:space="preserve">stionará </w:t>
            </w:r>
            <w:r w:rsidRPr="009B7D16">
              <w:rPr>
                <w:rFonts w:ascii="Century Gothic" w:hAnsi="Century Gothic" w:cs="Arial"/>
                <w:b/>
              </w:rPr>
              <w:t>qué observaron en el video, cuáles ya conocían, cuáles les llamó mas la atención y porqué y cuáles festejan en su casa.</w:t>
            </w:r>
          </w:p>
          <w:p w:rsidR="008925AA" w:rsidRPr="00F96B6C" w:rsidRDefault="00C679D1" w:rsidP="00F96B6C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Century Gothic" w:hAnsi="Century Gothic" w:cs="Arial"/>
              </w:rPr>
            </w:pPr>
            <w:r w:rsidRPr="00F96B6C">
              <w:rPr>
                <w:rFonts w:ascii="Century Gothic" w:hAnsi="Century Gothic" w:cs="Arial"/>
              </w:rPr>
              <w:t xml:space="preserve">Enlistar una serie de </w:t>
            </w:r>
            <w:r w:rsidR="00F96B6C" w:rsidRPr="00F96B6C">
              <w:rPr>
                <w:rFonts w:ascii="Century Gothic" w:hAnsi="Century Gothic" w:cs="Arial"/>
              </w:rPr>
              <w:t>tradiciones</w:t>
            </w:r>
            <w:r w:rsidRPr="00F96B6C">
              <w:rPr>
                <w:rFonts w:ascii="Century Gothic" w:hAnsi="Century Gothic" w:cs="Arial"/>
              </w:rPr>
              <w:t xml:space="preserve"> de cuáles tradiciones festejan en casa y compararla con la lista del video</w:t>
            </w:r>
            <w:r w:rsidR="008925AA" w:rsidRPr="00F96B6C">
              <w:rPr>
                <w:rFonts w:ascii="Century Gothic" w:hAnsi="Century Gothic" w:cs="Arial"/>
              </w:rPr>
              <w:t>.</w:t>
            </w:r>
          </w:p>
          <w:p w:rsidR="00905986" w:rsidRPr="009B7D16" w:rsidRDefault="008843B3" w:rsidP="00F65552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Century Gothic" w:hAnsi="Century Gothic" w:cs="Arial"/>
              </w:rPr>
            </w:pPr>
            <w:r w:rsidRPr="009B7D16">
              <w:rPr>
                <w:rFonts w:ascii="Century Gothic" w:hAnsi="Century Gothic" w:cs="Arial"/>
              </w:rPr>
              <w:t>Se entregará a los alumnos</w:t>
            </w:r>
            <w:r w:rsidR="00905986" w:rsidRPr="009B7D16">
              <w:rPr>
                <w:rFonts w:ascii="Century Gothic" w:hAnsi="Century Gothic" w:cs="Arial"/>
              </w:rPr>
              <w:t xml:space="preserve"> una ficha de trabajo donde deberán dibujar la tradición que a ellos más les gusta festejar</w:t>
            </w:r>
            <w:r w:rsidRPr="009B7D16">
              <w:rPr>
                <w:rFonts w:ascii="Century Gothic" w:hAnsi="Century Gothic" w:cs="Arial"/>
              </w:rPr>
              <w:t>.</w:t>
            </w:r>
            <w:r w:rsidR="00F96B6C" w:rsidRPr="009B7D16">
              <w:rPr>
                <w:rFonts w:ascii="Century Gothic" w:hAnsi="Century Gothic" w:cs="Arial"/>
              </w:rPr>
              <w:t xml:space="preserve"> </w:t>
            </w:r>
            <w:r w:rsidR="00905986" w:rsidRPr="009B7D16">
              <w:rPr>
                <w:rFonts w:ascii="Century Gothic" w:hAnsi="Century Gothic" w:cs="Arial"/>
              </w:rPr>
              <w:t xml:space="preserve">Al terminar, pasarán al frente para exponer su trabajo explicando </w:t>
            </w:r>
            <w:r w:rsidR="00376767" w:rsidRPr="009B7D16">
              <w:rPr>
                <w:rFonts w:ascii="Century Gothic" w:hAnsi="Century Gothic" w:cs="Arial"/>
              </w:rPr>
              <w:t>por qué</w:t>
            </w:r>
            <w:r w:rsidR="00905986" w:rsidRPr="009B7D16">
              <w:rPr>
                <w:rFonts w:ascii="Century Gothic" w:hAnsi="Century Gothic" w:cs="Arial"/>
              </w:rPr>
              <w:t xml:space="preserve"> eligieron dicha tradición</w:t>
            </w:r>
          </w:p>
          <w:p w:rsidR="00905986" w:rsidRPr="009B7D16" w:rsidRDefault="00905986" w:rsidP="008C585F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Century Gothic" w:hAnsi="Century Gothic" w:cs="Arial"/>
              </w:rPr>
            </w:pPr>
            <w:r w:rsidRPr="009B7D16">
              <w:rPr>
                <w:rFonts w:ascii="Century Gothic" w:hAnsi="Century Gothic" w:cs="Arial"/>
              </w:rPr>
              <w:t xml:space="preserve">Se </w:t>
            </w:r>
            <w:r w:rsidR="00376767" w:rsidRPr="009B7D16">
              <w:rPr>
                <w:rFonts w:ascii="Century Gothic" w:hAnsi="Century Gothic" w:cs="Arial"/>
              </w:rPr>
              <w:t>cuestionará</w:t>
            </w:r>
            <w:r w:rsidRPr="009B7D16">
              <w:rPr>
                <w:rFonts w:ascii="Century Gothic" w:hAnsi="Century Gothic" w:cs="Arial"/>
              </w:rPr>
              <w:t xml:space="preserve"> a los alumnos cuál </w:t>
            </w:r>
            <w:r w:rsidR="00376767" w:rsidRPr="009B7D16">
              <w:rPr>
                <w:rFonts w:ascii="Century Gothic" w:hAnsi="Century Gothic" w:cs="Arial"/>
              </w:rPr>
              <w:t>tradición</w:t>
            </w:r>
            <w:r w:rsidRPr="009B7D16">
              <w:rPr>
                <w:rFonts w:ascii="Century Gothic" w:hAnsi="Century Gothic" w:cs="Arial"/>
              </w:rPr>
              <w:t xml:space="preserve"> mexicana creen que se aproxima, </w:t>
            </w:r>
            <w:r w:rsidR="00376767" w:rsidRPr="009B7D16">
              <w:rPr>
                <w:rFonts w:ascii="Century Gothic" w:hAnsi="Century Gothic" w:cs="Arial"/>
              </w:rPr>
              <w:t>que</w:t>
            </w:r>
            <w:r w:rsidRPr="009B7D16">
              <w:rPr>
                <w:rFonts w:ascii="Century Gothic" w:hAnsi="Century Gothic" w:cs="Arial"/>
              </w:rPr>
              <w:t xml:space="preserve"> esta </w:t>
            </w:r>
            <w:r w:rsidR="00376767" w:rsidRPr="009B7D16">
              <w:rPr>
                <w:rFonts w:ascii="Century Gothic" w:hAnsi="Century Gothic" w:cs="Arial"/>
              </w:rPr>
              <w:t>pronto celebrarse</w:t>
            </w:r>
            <w:r w:rsidRPr="009B7D16">
              <w:rPr>
                <w:rFonts w:ascii="Century Gothic" w:hAnsi="Century Gothic" w:cs="Arial"/>
              </w:rPr>
              <w:t xml:space="preserve">, para identificar si tienen el conocimiento de si en su contexto han observado algo relacionado o en su casa han escuchado algo. Se </w:t>
            </w:r>
            <w:r w:rsidR="00376767" w:rsidRPr="009B7D16">
              <w:rPr>
                <w:rFonts w:ascii="Century Gothic" w:hAnsi="Century Gothic" w:cs="Arial"/>
              </w:rPr>
              <w:t>orientar a</w:t>
            </w:r>
            <w:r w:rsidRPr="009B7D16">
              <w:rPr>
                <w:rFonts w:ascii="Century Gothic" w:hAnsi="Century Gothic" w:cs="Arial"/>
              </w:rPr>
              <w:t xml:space="preserve"> los alumnos para que identifiquen que está pronto a </w:t>
            </w:r>
            <w:r w:rsidR="00376767" w:rsidRPr="009B7D16">
              <w:rPr>
                <w:rFonts w:ascii="Century Gothic" w:hAnsi="Century Gothic" w:cs="Arial"/>
              </w:rPr>
              <w:t>celebrarse</w:t>
            </w:r>
            <w:r w:rsidRPr="009B7D16">
              <w:rPr>
                <w:rFonts w:ascii="Century Gothic" w:hAnsi="Century Gothic" w:cs="Arial"/>
              </w:rPr>
              <w:t xml:space="preserve"> el </w:t>
            </w:r>
            <w:r w:rsidR="00376767" w:rsidRPr="009B7D16">
              <w:rPr>
                <w:rFonts w:ascii="Century Gothic" w:hAnsi="Century Gothic" w:cs="Arial"/>
              </w:rPr>
              <w:t>día</w:t>
            </w:r>
            <w:r w:rsidRPr="009B7D16">
              <w:rPr>
                <w:rFonts w:ascii="Century Gothic" w:hAnsi="Century Gothic" w:cs="Arial"/>
              </w:rPr>
              <w:t xml:space="preserve"> de muertos y </w:t>
            </w:r>
            <w:r w:rsidR="00376767" w:rsidRPr="009B7D16">
              <w:rPr>
                <w:rFonts w:ascii="Century Gothic" w:hAnsi="Century Gothic" w:cs="Arial"/>
              </w:rPr>
              <w:t>que,</w:t>
            </w:r>
            <w:r w:rsidRPr="009B7D16">
              <w:rPr>
                <w:rFonts w:ascii="Century Gothic" w:hAnsi="Century Gothic" w:cs="Arial"/>
              </w:rPr>
              <w:t xml:space="preserve"> para esto, realizaremos una decoración con papel crepe ara poder decorar nuestro salón.</w:t>
            </w:r>
          </w:p>
          <w:p w:rsidR="00721243" w:rsidRPr="009B7D16" w:rsidRDefault="00905986" w:rsidP="00F656DD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Century Gothic" w:hAnsi="Century Gothic" w:cs="Arial"/>
              </w:rPr>
            </w:pPr>
            <w:r w:rsidRPr="009B7D16">
              <w:rPr>
                <w:rFonts w:ascii="Century Gothic" w:hAnsi="Century Gothic" w:cs="Arial"/>
              </w:rPr>
              <w:t xml:space="preserve">La actividad consiste en la </w:t>
            </w:r>
            <w:r w:rsidR="00376767" w:rsidRPr="009B7D16">
              <w:rPr>
                <w:rFonts w:ascii="Century Gothic" w:hAnsi="Century Gothic" w:cs="Arial"/>
              </w:rPr>
              <w:t>pintura</w:t>
            </w:r>
            <w:r w:rsidRPr="009B7D16">
              <w:rPr>
                <w:rFonts w:ascii="Century Gothic" w:hAnsi="Century Gothic" w:cs="Arial"/>
              </w:rPr>
              <w:t xml:space="preserve"> a través de la pigmentación. A </w:t>
            </w:r>
            <w:r w:rsidR="00376767" w:rsidRPr="009B7D16">
              <w:rPr>
                <w:rFonts w:ascii="Century Gothic" w:hAnsi="Century Gothic" w:cs="Arial"/>
              </w:rPr>
              <w:t>cada alumna</w:t>
            </w:r>
            <w:r w:rsidRPr="009B7D16">
              <w:rPr>
                <w:rFonts w:ascii="Century Gothic" w:hAnsi="Century Gothic" w:cs="Arial"/>
              </w:rPr>
              <w:t xml:space="preserve"> se le entregará una imagen referente al </w:t>
            </w:r>
            <w:r w:rsidR="00376767" w:rsidRPr="009B7D16">
              <w:rPr>
                <w:rFonts w:ascii="Century Gothic" w:hAnsi="Century Gothic" w:cs="Arial"/>
              </w:rPr>
              <w:t>día</w:t>
            </w:r>
            <w:r w:rsidRPr="009B7D16">
              <w:rPr>
                <w:rFonts w:ascii="Century Gothic" w:hAnsi="Century Gothic" w:cs="Arial"/>
              </w:rPr>
              <w:t xml:space="preserve"> de muertos, la cuál será rociada con agua </w:t>
            </w:r>
            <w:r w:rsidR="00721243" w:rsidRPr="009B7D16">
              <w:rPr>
                <w:rFonts w:ascii="Century Gothic" w:hAnsi="Century Gothic" w:cs="Arial"/>
              </w:rPr>
              <w:t>y sobre ella deberán colocar papel crepé de colores, al estar estos secos, cuidadosamente se les pedirá que los retiren y observen cómo el agua y el papel logro la pigmentación.</w:t>
            </w:r>
          </w:p>
          <w:p w:rsidR="00721243" w:rsidRPr="009B7D16" w:rsidRDefault="00376767" w:rsidP="007138D4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Century Gothic" w:hAnsi="Century Gothic" w:cs="Arial"/>
              </w:rPr>
            </w:pPr>
            <w:r w:rsidRPr="009B7D16">
              <w:rPr>
                <w:rFonts w:ascii="Century Gothic" w:hAnsi="Century Gothic" w:cs="Arial"/>
              </w:rPr>
              <w:t>Colocaremos</w:t>
            </w:r>
            <w:r w:rsidR="00721243" w:rsidRPr="009B7D16">
              <w:rPr>
                <w:rFonts w:ascii="Century Gothic" w:hAnsi="Century Gothic" w:cs="Arial"/>
              </w:rPr>
              <w:t xml:space="preserve"> las </w:t>
            </w:r>
            <w:r w:rsidRPr="009B7D16">
              <w:rPr>
                <w:rFonts w:ascii="Century Gothic" w:hAnsi="Century Gothic" w:cs="Arial"/>
              </w:rPr>
              <w:t>manualidades</w:t>
            </w:r>
            <w:r w:rsidR="00721243" w:rsidRPr="009B7D16">
              <w:rPr>
                <w:rFonts w:ascii="Century Gothic" w:hAnsi="Century Gothic" w:cs="Arial"/>
              </w:rPr>
              <w:t xml:space="preserve"> afuera para que sus padres puedan observarlas</w:t>
            </w:r>
          </w:p>
          <w:p w:rsidR="00721243" w:rsidRPr="00905986" w:rsidRDefault="00721243" w:rsidP="00905986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Al terminar las </w:t>
            </w:r>
            <w:r w:rsidR="00376767">
              <w:rPr>
                <w:rFonts w:ascii="Century Gothic" w:hAnsi="Century Gothic" w:cs="Arial"/>
              </w:rPr>
              <w:t>actividades</w:t>
            </w:r>
            <w:r>
              <w:rPr>
                <w:rFonts w:ascii="Century Gothic" w:hAnsi="Century Gothic" w:cs="Arial"/>
              </w:rPr>
              <w:t xml:space="preserve">, se les cuestionará, qué les gustó </w:t>
            </w:r>
            <w:r w:rsidR="00376767">
              <w:rPr>
                <w:rFonts w:ascii="Century Gothic" w:hAnsi="Century Gothic" w:cs="Arial"/>
              </w:rPr>
              <w:t>más</w:t>
            </w:r>
            <w:r>
              <w:rPr>
                <w:rFonts w:ascii="Century Gothic" w:hAnsi="Century Gothic" w:cs="Arial"/>
              </w:rPr>
              <w:t xml:space="preserve">, cómo se </w:t>
            </w:r>
            <w:r w:rsidR="00376767">
              <w:rPr>
                <w:rFonts w:ascii="Century Gothic" w:hAnsi="Century Gothic" w:cs="Arial"/>
              </w:rPr>
              <w:t>sintieron</w:t>
            </w:r>
            <w:r>
              <w:rPr>
                <w:rFonts w:ascii="Century Gothic" w:hAnsi="Century Gothic" w:cs="Arial"/>
              </w:rPr>
              <w:t xml:space="preserve"> en las actividades y qué no les gustó</w:t>
            </w:r>
          </w:p>
        </w:tc>
      </w:tr>
      <w:tr w:rsidR="0074111E" w:rsidRPr="00B47870" w:rsidTr="00731463">
        <w:tc>
          <w:tcPr>
            <w:tcW w:w="2211" w:type="dxa"/>
            <w:gridSpan w:val="3"/>
          </w:tcPr>
          <w:p w:rsidR="00AB173C" w:rsidRDefault="00AB173C" w:rsidP="00731463">
            <w:pPr>
              <w:jc w:val="center"/>
              <w:rPr>
                <w:rFonts w:ascii="Century Gothic" w:hAnsi="Century Gothic"/>
                <w:b/>
                <w:color w:val="00B0F0"/>
              </w:rPr>
            </w:pPr>
          </w:p>
          <w:p w:rsidR="00AB173C" w:rsidRDefault="00AB173C" w:rsidP="00731463">
            <w:pPr>
              <w:jc w:val="center"/>
              <w:rPr>
                <w:rFonts w:ascii="Century Gothic" w:hAnsi="Century Gothic"/>
                <w:b/>
                <w:color w:val="00B0F0"/>
              </w:rPr>
            </w:pPr>
          </w:p>
          <w:p w:rsidR="00AB173C" w:rsidRDefault="00AB173C" w:rsidP="00731463">
            <w:pPr>
              <w:jc w:val="center"/>
              <w:rPr>
                <w:rFonts w:ascii="Century Gothic" w:hAnsi="Century Gothic"/>
                <w:b/>
                <w:color w:val="00B0F0"/>
              </w:rPr>
            </w:pPr>
          </w:p>
          <w:p w:rsidR="00AB173C" w:rsidRPr="00AB173C" w:rsidRDefault="00AB173C" w:rsidP="00731463">
            <w:pPr>
              <w:jc w:val="center"/>
              <w:rPr>
                <w:rFonts w:ascii="Century Gothic" w:hAnsi="Century Gothic"/>
                <w:b/>
                <w:color w:val="FF7C80"/>
              </w:rPr>
            </w:pPr>
          </w:p>
          <w:p w:rsidR="0074111E" w:rsidRPr="001878E4" w:rsidRDefault="00AB173C" w:rsidP="00731463">
            <w:pPr>
              <w:jc w:val="center"/>
              <w:rPr>
                <w:rFonts w:ascii="Century Gothic" w:hAnsi="Century Gothic"/>
                <w:b/>
                <w:color w:val="00B0F0"/>
              </w:rPr>
            </w:pPr>
            <w:r w:rsidRPr="00AB173C">
              <w:rPr>
                <w:rFonts w:ascii="Century Gothic" w:hAnsi="Century Gothic"/>
                <w:b/>
                <w:color w:val="FF7C80"/>
              </w:rPr>
              <w:t>PRODUCTOS</w:t>
            </w:r>
          </w:p>
        </w:tc>
        <w:tc>
          <w:tcPr>
            <w:tcW w:w="8137" w:type="dxa"/>
            <w:gridSpan w:val="2"/>
          </w:tcPr>
          <w:p w:rsidR="0074111E" w:rsidRDefault="00AB173C" w:rsidP="0073146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62336" behindDoc="1" locked="0" layoutInCell="1" allowOverlap="1" wp14:anchorId="15281AB8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0</wp:posOffset>
                  </wp:positionV>
                  <wp:extent cx="1476375" cy="1623060"/>
                  <wp:effectExtent l="0" t="0" r="9525" b="0"/>
                  <wp:wrapTight wrapText="bothSides">
                    <wp:wrapPolygon edited="0">
                      <wp:start x="0" y="0"/>
                      <wp:lineTo x="0" y="21296"/>
                      <wp:lineTo x="21461" y="21296"/>
                      <wp:lineTo x="21461" y="0"/>
                      <wp:lineTo x="0" y="0"/>
                    </wp:wrapPolygon>
                  </wp:wrapTight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134" b="27172"/>
                          <a:stretch/>
                        </pic:blipFill>
                        <pic:spPr bwMode="auto">
                          <a:xfrm>
                            <a:off x="0" y="0"/>
                            <a:ext cx="1476375" cy="1623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878E4" w:rsidRPr="00B47870" w:rsidTr="00731463">
        <w:tc>
          <w:tcPr>
            <w:tcW w:w="2211" w:type="dxa"/>
            <w:gridSpan w:val="3"/>
          </w:tcPr>
          <w:p w:rsidR="001878E4" w:rsidRPr="001878E4" w:rsidRDefault="001878E4" w:rsidP="00731463">
            <w:pPr>
              <w:jc w:val="center"/>
              <w:rPr>
                <w:rFonts w:ascii="Century Gothic" w:hAnsi="Century Gothic"/>
                <w:b/>
              </w:rPr>
            </w:pPr>
            <w:r w:rsidRPr="001878E4">
              <w:rPr>
                <w:rFonts w:ascii="Century Gothic" w:hAnsi="Century Gothic"/>
                <w:b/>
                <w:color w:val="00B0F0"/>
              </w:rPr>
              <w:t>Recursos</w:t>
            </w:r>
          </w:p>
        </w:tc>
        <w:tc>
          <w:tcPr>
            <w:tcW w:w="8137" w:type="dxa"/>
            <w:gridSpan w:val="2"/>
          </w:tcPr>
          <w:p w:rsidR="001878E4" w:rsidRPr="001878E4" w:rsidRDefault="009B7D16" w:rsidP="0073146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Proyector, laptop, videos de tradiciones, ficha de trabajo, dibujos de calaveritas, papel crepe</w:t>
            </w:r>
          </w:p>
        </w:tc>
      </w:tr>
      <w:tr w:rsidR="001878E4" w:rsidRPr="00B47870" w:rsidTr="00731463">
        <w:tc>
          <w:tcPr>
            <w:tcW w:w="10348" w:type="dxa"/>
            <w:gridSpan w:val="5"/>
            <w:shd w:val="clear" w:color="auto" w:fill="FF6699"/>
          </w:tcPr>
          <w:p w:rsidR="001878E4" w:rsidRPr="001878E4" w:rsidRDefault="00754C0C" w:rsidP="00731463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>
              <w:rPr>
                <w:rFonts w:ascii="Century Gothic" w:hAnsi="Century Gothic"/>
                <w:b/>
                <w:color w:val="FFFFFF" w:themeColor="background1"/>
              </w:rPr>
              <w:t>MARTES 29 DE OCTUBRE</w:t>
            </w:r>
          </w:p>
        </w:tc>
      </w:tr>
      <w:tr w:rsidR="001878E4" w:rsidRPr="00B47870" w:rsidTr="00731463">
        <w:tc>
          <w:tcPr>
            <w:tcW w:w="10348" w:type="dxa"/>
            <w:gridSpan w:val="5"/>
          </w:tcPr>
          <w:p w:rsidR="00F96B6C" w:rsidRPr="00F96B6C" w:rsidRDefault="00F96B6C" w:rsidP="00F96B6C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Century Gothic" w:hAnsi="Century Gothic" w:cs="Arial"/>
                <w:b/>
              </w:rPr>
            </w:pPr>
            <w:r>
              <w:rPr>
                <w:rFonts w:ascii="Century Gothic" w:hAnsi="Century Gothic" w:cs="Arial"/>
                <w:b/>
              </w:rPr>
              <w:t>Bienvenida y pase de lista</w:t>
            </w:r>
          </w:p>
          <w:p w:rsidR="00C679D1" w:rsidRPr="00F96B6C" w:rsidRDefault="00C679D1" w:rsidP="00C679D1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Century Gothic" w:hAnsi="Century Gothic" w:cs="Arial"/>
              </w:rPr>
            </w:pPr>
            <w:r w:rsidRPr="00F96B6C">
              <w:rPr>
                <w:rFonts w:ascii="Century Gothic" w:hAnsi="Century Gothic" w:cs="Arial"/>
              </w:rPr>
              <w:t>Despertar el interés del grupo presentando algunas imágenes alusivas al día de muertos y cuestionar a los alumnos qué significan para ellos esas imágenes dónde y cuándo las han visto, si conocen dicha celebración.</w:t>
            </w:r>
          </w:p>
          <w:p w:rsidR="00C679D1" w:rsidRPr="00F96B6C" w:rsidRDefault="00C679D1" w:rsidP="00F96B6C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Century Gothic" w:hAnsi="Century Gothic" w:cs="Arial"/>
              </w:rPr>
            </w:pPr>
            <w:r w:rsidRPr="00F96B6C">
              <w:rPr>
                <w:rFonts w:ascii="Century Gothic" w:hAnsi="Century Gothic" w:cs="Arial"/>
              </w:rPr>
              <w:t xml:space="preserve">Sensibilizar a los alumnos acerca de esta tradición y plantear la pregunta generadora </w:t>
            </w:r>
            <w:r w:rsidRPr="00F96B6C">
              <w:rPr>
                <w:rFonts w:ascii="Century Gothic" w:hAnsi="Century Gothic" w:cs="Arial"/>
                <w:b/>
                <w:i/>
              </w:rPr>
              <w:t>¿qué saben acerca del día de muertos?</w:t>
            </w:r>
            <w:r w:rsidRPr="00F96B6C">
              <w:rPr>
                <w:rFonts w:ascii="Century Gothic" w:hAnsi="Century Gothic" w:cs="Arial"/>
              </w:rPr>
              <w:t>, escuchar sus opiniones y registrarlas en el pizarrón</w:t>
            </w:r>
          </w:p>
          <w:p w:rsidR="00F96B6C" w:rsidRDefault="00C679D1" w:rsidP="00F96B6C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Century Gothic" w:hAnsi="Century Gothic" w:cs="Arial"/>
              </w:rPr>
            </w:pPr>
            <w:r w:rsidRPr="00F96B6C">
              <w:rPr>
                <w:rFonts w:ascii="Century Gothic" w:hAnsi="Century Gothic" w:cs="Arial"/>
              </w:rPr>
              <w:t xml:space="preserve">Preguntarles si les gustaría aprender más acerca de la celebración del día de muertos y una vez que confirmamos el interés de los niños procedemos </w:t>
            </w:r>
            <w:r w:rsidR="00F96B6C" w:rsidRPr="00F96B6C">
              <w:rPr>
                <w:rFonts w:ascii="Century Gothic" w:hAnsi="Century Gothic" w:cs="Arial"/>
              </w:rPr>
              <w:t xml:space="preserve">a conocer </w:t>
            </w:r>
            <w:r w:rsidR="00376767" w:rsidRPr="00F96B6C">
              <w:rPr>
                <w:rFonts w:ascii="Century Gothic" w:hAnsi="Century Gothic" w:cs="Arial"/>
              </w:rPr>
              <w:t>más</w:t>
            </w:r>
            <w:r w:rsidR="00F96B6C" w:rsidRPr="00F96B6C">
              <w:rPr>
                <w:rFonts w:ascii="Century Gothic" w:hAnsi="Century Gothic" w:cs="Arial"/>
              </w:rPr>
              <w:t xml:space="preserve"> de la tradición</w:t>
            </w:r>
          </w:p>
          <w:p w:rsidR="00EA7605" w:rsidRPr="00F96B6C" w:rsidRDefault="00EA7605" w:rsidP="00F96B6C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Se les explicará que esta semana trabajaremos un taller del </w:t>
            </w:r>
            <w:r w:rsidR="00376767">
              <w:rPr>
                <w:rFonts w:ascii="Century Gothic" w:hAnsi="Century Gothic" w:cs="Arial"/>
              </w:rPr>
              <w:t>día</w:t>
            </w:r>
            <w:r>
              <w:rPr>
                <w:rFonts w:ascii="Century Gothic" w:hAnsi="Century Gothic" w:cs="Arial"/>
              </w:rPr>
              <w:t xml:space="preserve"> de muertos, explicándoles que el taller consiste en aprender elaborando. Para adentrarnos en el tema comenzaremos con las siguientes actividades:</w:t>
            </w:r>
          </w:p>
          <w:p w:rsidR="00F96B6C" w:rsidRDefault="00C679D1" w:rsidP="00C679D1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Century Gothic" w:hAnsi="Century Gothic" w:cs="Arial"/>
              </w:rPr>
            </w:pPr>
            <w:r w:rsidRPr="00F96B6C">
              <w:rPr>
                <w:rFonts w:ascii="Century Gothic" w:hAnsi="Century Gothic" w:cs="Arial"/>
              </w:rPr>
              <w:t>Invitar a los niños a dibujar en la ficha de trabajo lo qu</w:t>
            </w:r>
            <w:r w:rsidR="00F96B6C" w:rsidRPr="00F96B6C">
              <w:rPr>
                <w:rFonts w:ascii="Century Gothic" w:hAnsi="Century Gothic" w:cs="Arial"/>
              </w:rPr>
              <w:t>é</w:t>
            </w:r>
            <w:r w:rsidRPr="00F96B6C">
              <w:rPr>
                <w:rFonts w:ascii="Century Gothic" w:hAnsi="Century Gothic" w:cs="Arial"/>
              </w:rPr>
              <w:t xml:space="preserve"> saben acerca de la celebración del día de muertos. </w:t>
            </w:r>
          </w:p>
          <w:p w:rsidR="001878E4" w:rsidRDefault="00EA7605" w:rsidP="00B91E0F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Invitarlos</w:t>
            </w:r>
            <w:r w:rsidR="00C679D1" w:rsidRPr="00F96B6C">
              <w:rPr>
                <w:rFonts w:ascii="Century Gothic" w:hAnsi="Century Gothic" w:cs="Arial"/>
              </w:rPr>
              <w:t xml:space="preserve"> a escuchar el libro de “El día de muertos” de Ivar Da Coll en el cual se hace mención de la fiesta de</w:t>
            </w:r>
            <w:r w:rsidR="00F96B6C" w:rsidRPr="00F96B6C">
              <w:rPr>
                <w:rFonts w:ascii="Century Gothic" w:hAnsi="Century Gothic" w:cs="Arial"/>
              </w:rPr>
              <w:t xml:space="preserve"> </w:t>
            </w:r>
            <w:r w:rsidR="00C679D1" w:rsidRPr="00F96B6C">
              <w:rPr>
                <w:rFonts w:ascii="Century Gothic" w:hAnsi="Century Gothic" w:cs="Arial"/>
              </w:rPr>
              <w:t>día de muertos</w:t>
            </w:r>
            <w:r w:rsidR="00F96B6C" w:rsidRPr="00F96B6C">
              <w:rPr>
                <w:rFonts w:ascii="Century Gothic" w:hAnsi="Century Gothic" w:cs="Arial"/>
              </w:rPr>
              <w:t>.</w:t>
            </w:r>
            <w:r w:rsidR="00F96B6C">
              <w:rPr>
                <w:rFonts w:ascii="Century Gothic" w:hAnsi="Century Gothic" w:cs="Arial"/>
              </w:rPr>
              <w:t xml:space="preserve"> C</w:t>
            </w:r>
            <w:r w:rsidR="00C679D1" w:rsidRPr="00F96B6C">
              <w:rPr>
                <w:rFonts w:ascii="Century Gothic" w:hAnsi="Century Gothic" w:cs="Arial"/>
              </w:rPr>
              <w:t xml:space="preserve">uestionar a los alumnos sobre los elementos, acciones que se mencionan comparándolas con lo registrado en </w:t>
            </w:r>
            <w:r w:rsidR="00B91E0F">
              <w:rPr>
                <w:rFonts w:ascii="Century Gothic" w:hAnsi="Century Gothic" w:cs="Arial"/>
              </w:rPr>
              <w:t>el pizarrón.</w:t>
            </w:r>
          </w:p>
          <w:p w:rsidR="00EA7605" w:rsidRDefault="00EA7605" w:rsidP="00B91E0F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Se les mostrará la imagen de un altar de muertos y les pediré que observen detenidamente cada elemento del altar, ya que mañana, ellos pasarán a conocer el altar de la escuela y para que se familiaricen con </w:t>
            </w:r>
            <w:r w:rsidR="00376767">
              <w:rPr>
                <w:rFonts w:ascii="Century Gothic" w:hAnsi="Century Gothic" w:cs="Arial"/>
              </w:rPr>
              <w:t>él</w:t>
            </w:r>
            <w:r>
              <w:rPr>
                <w:rFonts w:ascii="Century Gothic" w:hAnsi="Century Gothic" w:cs="Arial"/>
              </w:rPr>
              <w:t>.</w:t>
            </w:r>
          </w:p>
          <w:p w:rsidR="00EA7605" w:rsidRDefault="00EA7605" w:rsidP="00B91E0F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Para cerrar las actividades del </w:t>
            </w:r>
            <w:r w:rsidR="00376767">
              <w:rPr>
                <w:rFonts w:ascii="Century Gothic" w:hAnsi="Century Gothic" w:cs="Arial"/>
              </w:rPr>
              <w:t>día</w:t>
            </w:r>
            <w:r>
              <w:rPr>
                <w:rFonts w:ascii="Century Gothic" w:hAnsi="Century Gothic" w:cs="Arial"/>
              </w:rPr>
              <w:t xml:space="preserve">, les explicaré </w:t>
            </w:r>
            <w:r w:rsidR="00376767">
              <w:rPr>
                <w:rFonts w:ascii="Century Gothic" w:hAnsi="Century Gothic" w:cs="Arial"/>
              </w:rPr>
              <w:t>que,</w:t>
            </w:r>
            <w:r>
              <w:rPr>
                <w:rFonts w:ascii="Century Gothic" w:hAnsi="Century Gothic" w:cs="Arial"/>
              </w:rPr>
              <w:t xml:space="preserve"> en la actividad del taller de hoy, elaboraremos nuestras propias calaveritas de azúcar. Antes de </w:t>
            </w:r>
            <w:r w:rsidR="00376767">
              <w:rPr>
                <w:rFonts w:ascii="Century Gothic" w:hAnsi="Century Gothic" w:cs="Arial"/>
              </w:rPr>
              <w:t>comenzar,</w:t>
            </w:r>
            <w:r>
              <w:rPr>
                <w:rFonts w:ascii="Century Gothic" w:hAnsi="Century Gothic" w:cs="Arial"/>
              </w:rPr>
              <w:t xml:space="preserve"> les explicaré qué materiales vamos a utilizar y los ingredientes, </w:t>
            </w:r>
            <w:r w:rsidR="00376767">
              <w:rPr>
                <w:rFonts w:ascii="Century Gothic" w:hAnsi="Century Gothic" w:cs="Arial"/>
              </w:rPr>
              <w:t>así</w:t>
            </w:r>
            <w:r>
              <w:rPr>
                <w:rFonts w:ascii="Century Gothic" w:hAnsi="Century Gothic" w:cs="Arial"/>
              </w:rPr>
              <w:t xml:space="preserve"> como el procedimiento que se les pedirá que anoten en </w:t>
            </w:r>
            <w:r w:rsidR="00376767">
              <w:rPr>
                <w:rFonts w:ascii="Century Gothic" w:hAnsi="Century Gothic" w:cs="Arial"/>
              </w:rPr>
              <w:t>una ficha</w:t>
            </w:r>
            <w:r>
              <w:rPr>
                <w:rFonts w:ascii="Century Gothic" w:hAnsi="Century Gothic" w:cs="Arial"/>
              </w:rPr>
              <w:t xml:space="preserve"> de trabajo.</w:t>
            </w:r>
          </w:p>
          <w:p w:rsidR="00EA7605" w:rsidRPr="00EA7605" w:rsidRDefault="00EA7605" w:rsidP="00EA7605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Al terminar las </w:t>
            </w:r>
            <w:r w:rsidR="00376767">
              <w:rPr>
                <w:rFonts w:ascii="Century Gothic" w:hAnsi="Century Gothic" w:cs="Arial"/>
              </w:rPr>
              <w:t>actividades</w:t>
            </w:r>
            <w:r>
              <w:rPr>
                <w:rFonts w:ascii="Century Gothic" w:hAnsi="Century Gothic" w:cs="Arial"/>
              </w:rPr>
              <w:t xml:space="preserve">, se les cuestionará, qué les gustó </w:t>
            </w:r>
            <w:r w:rsidR="00376767">
              <w:rPr>
                <w:rFonts w:ascii="Century Gothic" w:hAnsi="Century Gothic" w:cs="Arial"/>
              </w:rPr>
              <w:t>más</w:t>
            </w:r>
            <w:r>
              <w:rPr>
                <w:rFonts w:ascii="Century Gothic" w:hAnsi="Century Gothic" w:cs="Arial"/>
              </w:rPr>
              <w:t xml:space="preserve">, cómo se </w:t>
            </w:r>
            <w:r w:rsidR="00376767">
              <w:rPr>
                <w:rFonts w:ascii="Century Gothic" w:hAnsi="Century Gothic" w:cs="Arial"/>
              </w:rPr>
              <w:t>sintieron</w:t>
            </w:r>
            <w:r>
              <w:rPr>
                <w:rFonts w:ascii="Century Gothic" w:hAnsi="Century Gothic" w:cs="Arial"/>
              </w:rPr>
              <w:t xml:space="preserve"> en las actividades y qué no les gustó.</w:t>
            </w:r>
          </w:p>
        </w:tc>
      </w:tr>
      <w:tr w:rsidR="0074111E" w:rsidRPr="00B47870" w:rsidTr="00731463">
        <w:tc>
          <w:tcPr>
            <w:tcW w:w="2211" w:type="dxa"/>
            <w:gridSpan w:val="3"/>
          </w:tcPr>
          <w:p w:rsidR="0074111E" w:rsidRDefault="0074111E" w:rsidP="0074111E">
            <w:pPr>
              <w:jc w:val="center"/>
              <w:rPr>
                <w:rFonts w:ascii="Century Gothic" w:hAnsi="Century Gothic"/>
                <w:b/>
                <w:color w:val="FF7C80"/>
              </w:rPr>
            </w:pPr>
          </w:p>
          <w:p w:rsidR="0074111E" w:rsidRDefault="0074111E" w:rsidP="0074111E">
            <w:pPr>
              <w:jc w:val="center"/>
              <w:rPr>
                <w:rFonts w:ascii="Century Gothic" w:hAnsi="Century Gothic"/>
                <w:b/>
                <w:color w:val="FF7C80"/>
              </w:rPr>
            </w:pPr>
          </w:p>
          <w:p w:rsidR="0074111E" w:rsidRDefault="0074111E" w:rsidP="0074111E">
            <w:pPr>
              <w:jc w:val="center"/>
              <w:rPr>
                <w:rFonts w:ascii="Century Gothic" w:hAnsi="Century Gothic"/>
                <w:b/>
                <w:color w:val="FF7C80"/>
              </w:rPr>
            </w:pPr>
          </w:p>
          <w:p w:rsidR="0074111E" w:rsidRDefault="0074111E" w:rsidP="0074111E">
            <w:pPr>
              <w:jc w:val="center"/>
              <w:rPr>
                <w:rFonts w:ascii="Century Gothic" w:hAnsi="Century Gothic"/>
                <w:b/>
                <w:color w:val="FF7C80"/>
              </w:rPr>
            </w:pPr>
          </w:p>
          <w:p w:rsidR="0074111E" w:rsidRDefault="0074111E" w:rsidP="0074111E">
            <w:pPr>
              <w:jc w:val="center"/>
              <w:rPr>
                <w:rFonts w:ascii="Century Gothic" w:hAnsi="Century Gothic"/>
                <w:b/>
                <w:color w:val="FF7C80"/>
              </w:rPr>
            </w:pPr>
          </w:p>
          <w:p w:rsidR="0074111E" w:rsidRDefault="0074111E" w:rsidP="0074111E">
            <w:pPr>
              <w:jc w:val="center"/>
              <w:rPr>
                <w:rFonts w:ascii="Century Gothic" w:hAnsi="Century Gothic"/>
                <w:b/>
                <w:color w:val="FF7C80"/>
              </w:rPr>
            </w:pPr>
          </w:p>
          <w:p w:rsidR="0074111E" w:rsidRPr="0074111E" w:rsidRDefault="0074111E" w:rsidP="0074111E">
            <w:pPr>
              <w:jc w:val="center"/>
              <w:rPr>
                <w:rFonts w:ascii="Century Gothic" w:hAnsi="Century Gothic"/>
                <w:b/>
                <w:color w:val="FF7C80"/>
              </w:rPr>
            </w:pPr>
            <w:r w:rsidRPr="0074111E">
              <w:rPr>
                <w:rFonts w:ascii="Century Gothic" w:hAnsi="Century Gothic"/>
                <w:b/>
                <w:color w:val="FF7C80"/>
              </w:rPr>
              <w:t>PRODUCTOS</w:t>
            </w:r>
          </w:p>
        </w:tc>
        <w:tc>
          <w:tcPr>
            <w:tcW w:w="8137" w:type="dxa"/>
            <w:gridSpan w:val="2"/>
          </w:tcPr>
          <w:p w:rsidR="0074111E" w:rsidRDefault="0074111E" w:rsidP="0073146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61312" behindDoc="1" locked="0" layoutInCell="1" allowOverlap="1" wp14:anchorId="3814A33C">
                  <wp:simplePos x="0" y="0"/>
                  <wp:positionH relativeFrom="column">
                    <wp:posOffset>1636395</wp:posOffset>
                  </wp:positionH>
                  <wp:positionV relativeFrom="paragraph">
                    <wp:posOffset>0</wp:posOffset>
                  </wp:positionV>
                  <wp:extent cx="1394460" cy="2045970"/>
                  <wp:effectExtent l="0" t="0" r="0" b="0"/>
                  <wp:wrapTight wrapText="bothSides">
                    <wp:wrapPolygon edited="0">
                      <wp:start x="0" y="0"/>
                      <wp:lineTo x="0" y="21318"/>
                      <wp:lineTo x="21246" y="21318"/>
                      <wp:lineTo x="21246" y="0"/>
                      <wp:lineTo x="0" y="0"/>
                    </wp:wrapPolygon>
                  </wp:wrapTight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29" t="4000" r="6429" b="24400"/>
                          <a:stretch/>
                        </pic:blipFill>
                        <pic:spPr bwMode="auto">
                          <a:xfrm>
                            <a:off x="0" y="0"/>
                            <a:ext cx="1394460" cy="2045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878E4" w:rsidRPr="00B47870" w:rsidTr="00731463">
        <w:tc>
          <w:tcPr>
            <w:tcW w:w="2211" w:type="dxa"/>
            <w:gridSpan w:val="3"/>
          </w:tcPr>
          <w:p w:rsidR="001878E4" w:rsidRDefault="001878E4" w:rsidP="00731463">
            <w:pPr>
              <w:rPr>
                <w:rFonts w:ascii="Century Gothic" w:hAnsi="Century Gothic"/>
                <w:b/>
                <w:color w:val="00B0F0"/>
              </w:rPr>
            </w:pPr>
          </w:p>
          <w:p w:rsidR="009B7D16" w:rsidRPr="001878E4" w:rsidRDefault="009B7D16" w:rsidP="00731463">
            <w:pPr>
              <w:rPr>
                <w:rFonts w:ascii="Century Gothic" w:hAnsi="Century Gothic"/>
                <w:b/>
                <w:color w:val="00B0F0"/>
              </w:rPr>
            </w:pPr>
          </w:p>
          <w:p w:rsidR="001878E4" w:rsidRPr="001878E4" w:rsidRDefault="001878E4" w:rsidP="00731463">
            <w:pPr>
              <w:jc w:val="center"/>
              <w:rPr>
                <w:rFonts w:ascii="Century Gothic" w:hAnsi="Century Gothic"/>
                <w:b/>
              </w:rPr>
            </w:pPr>
            <w:r w:rsidRPr="001878E4">
              <w:rPr>
                <w:rFonts w:ascii="Century Gothic" w:hAnsi="Century Gothic"/>
                <w:b/>
                <w:color w:val="00B0F0"/>
              </w:rPr>
              <w:t>Recursos</w:t>
            </w:r>
          </w:p>
        </w:tc>
        <w:tc>
          <w:tcPr>
            <w:tcW w:w="8137" w:type="dxa"/>
            <w:gridSpan w:val="2"/>
          </w:tcPr>
          <w:p w:rsidR="001878E4" w:rsidRDefault="009B7D16" w:rsidP="0073146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Imágenes del </w:t>
            </w:r>
            <w:r w:rsidR="00772942">
              <w:rPr>
                <w:rFonts w:ascii="Century Gothic" w:hAnsi="Century Gothic"/>
              </w:rPr>
              <w:t>día</w:t>
            </w:r>
            <w:r>
              <w:rPr>
                <w:rFonts w:ascii="Century Gothic" w:hAnsi="Century Gothic"/>
              </w:rPr>
              <w:t xml:space="preserve"> de muertos</w:t>
            </w:r>
          </w:p>
          <w:p w:rsidR="009B7D16" w:rsidRDefault="009B7D16" w:rsidP="0073146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Cuento “El </w:t>
            </w:r>
            <w:r w:rsidR="00772942">
              <w:rPr>
                <w:rFonts w:ascii="Century Gothic" w:hAnsi="Century Gothic"/>
              </w:rPr>
              <w:t>día</w:t>
            </w:r>
            <w:r>
              <w:rPr>
                <w:rFonts w:ascii="Century Gothic" w:hAnsi="Century Gothic"/>
              </w:rPr>
              <w:t xml:space="preserve"> de muertos”</w:t>
            </w:r>
          </w:p>
          <w:p w:rsidR="009B7D16" w:rsidRDefault="009B7D16" w:rsidP="0073146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Imagen de altar de muertos</w:t>
            </w:r>
          </w:p>
          <w:p w:rsidR="009B7D16" w:rsidRDefault="009B7D16" w:rsidP="0073146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Materiales para calaveritas</w:t>
            </w:r>
          </w:p>
          <w:p w:rsidR="009B7D16" w:rsidRDefault="009B7D16" w:rsidP="0073146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Ficha de trabajo para procedimiento de calaverita</w:t>
            </w:r>
          </w:p>
          <w:p w:rsidR="009B7D16" w:rsidRPr="001878E4" w:rsidRDefault="009B7D16" w:rsidP="00731463">
            <w:pPr>
              <w:rPr>
                <w:rFonts w:ascii="Century Gothic" w:hAnsi="Century Gothic"/>
              </w:rPr>
            </w:pPr>
          </w:p>
        </w:tc>
      </w:tr>
      <w:tr w:rsidR="001878E4" w:rsidRPr="00B47870" w:rsidTr="00731463">
        <w:tc>
          <w:tcPr>
            <w:tcW w:w="10348" w:type="dxa"/>
            <w:gridSpan w:val="5"/>
            <w:shd w:val="clear" w:color="auto" w:fill="FF6699"/>
          </w:tcPr>
          <w:p w:rsidR="001878E4" w:rsidRPr="001878E4" w:rsidRDefault="00754C0C" w:rsidP="00731463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bookmarkStart w:id="0" w:name="_Hlk180970609"/>
            <w:r>
              <w:rPr>
                <w:rFonts w:ascii="Century Gothic" w:hAnsi="Century Gothic"/>
                <w:b/>
                <w:color w:val="FFFFFF" w:themeColor="background1"/>
              </w:rPr>
              <w:t>MIÉRCOLES 30 DE OCTUBRE</w:t>
            </w:r>
          </w:p>
        </w:tc>
      </w:tr>
      <w:bookmarkEnd w:id="0"/>
      <w:tr w:rsidR="001878E4" w:rsidRPr="00B47870" w:rsidTr="00731463">
        <w:tc>
          <w:tcPr>
            <w:tcW w:w="10348" w:type="dxa"/>
            <w:gridSpan w:val="5"/>
          </w:tcPr>
          <w:p w:rsidR="001878E4" w:rsidRPr="00233026" w:rsidRDefault="009B7D16" w:rsidP="009B7D16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Century Gothic" w:hAnsi="Century Gothic"/>
              </w:rPr>
            </w:pPr>
            <w:r w:rsidRPr="00233026">
              <w:rPr>
                <w:rFonts w:ascii="Century Gothic" w:hAnsi="Century Gothic"/>
              </w:rPr>
              <w:t>Bienvenida</w:t>
            </w:r>
          </w:p>
          <w:p w:rsidR="009B7D16" w:rsidRPr="00233026" w:rsidRDefault="009B7D16" w:rsidP="009B7D16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Century Gothic" w:hAnsi="Century Gothic"/>
              </w:rPr>
            </w:pPr>
            <w:r w:rsidRPr="00233026">
              <w:rPr>
                <w:rFonts w:ascii="Century Gothic" w:hAnsi="Century Gothic"/>
              </w:rPr>
              <w:t>Presentación de altar de muertos</w:t>
            </w:r>
          </w:p>
          <w:p w:rsidR="009B7D16" w:rsidRPr="00233026" w:rsidRDefault="009B7D16" w:rsidP="009B7D16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Century Gothic" w:hAnsi="Century Gothic"/>
              </w:rPr>
            </w:pPr>
            <w:r w:rsidRPr="00233026">
              <w:rPr>
                <w:rFonts w:ascii="Century Gothic" w:hAnsi="Century Gothic"/>
              </w:rPr>
              <w:t xml:space="preserve">Almuerzo </w:t>
            </w:r>
          </w:p>
          <w:p w:rsidR="00233026" w:rsidRDefault="009B7D16" w:rsidP="00233026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Century Gothic" w:hAnsi="Century Gothic"/>
              </w:rPr>
            </w:pPr>
            <w:r w:rsidRPr="00233026">
              <w:rPr>
                <w:rFonts w:ascii="Century Gothic" w:hAnsi="Century Gothic"/>
              </w:rPr>
              <w:t>Pan de muertos y chocolate (chocolate literario)</w:t>
            </w:r>
            <w:r w:rsidR="008F0198" w:rsidRPr="00233026">
              <w:rPr>
                <w:rFonts w:ascii="Century Gothic" w:hAnsi="Century Gothic"/>
              </w:rPr>
              <w:t xml:space="preserve"> “La leyenda del Xoloitzcuintle”</w:t>
            </w:r>
          </w:p>
          <w:p w:rsidR="00233026" w:rsidRPr="00233026" w:rsidRDefault="00233026" w:rsidP="00233026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Elaboración de </w:t>
            </w:r>
            <w:r w:rsidR="00772942">
              <w:rPr>
                <w:rFonts w:ascii="Century Gothic" w:hAnsi="Century Gothic"/>
              </w:rPr>
              <w:t>máscaras</w:t>
            </w:r>
            <w:r>
              <w:rPr>
                <w:rFonts w:ascii="Century Gothic" w:hAnsi="Century Gothic"/>
              </w:rPr>
              <w:t xml:space="preserve"> de calaveritas.</w:t>
            </w:r>
          </w:p>
        </w:tc>
      </w:tr>
      <w:tr w:rsidR="0074111E" w:rsidRPr="00B47870" w:rsidTr="00731463">
        <w:trPr>
          <w:trHeight w:val="232"/>
        </w:trPr>
        <w:tc>
          <w:tcPr>
            <w:tcW w:w="2211" w:type="dxa"/>
            <w:gridSpan w:val="3"/>
          </w:tcPr>
          <w:p w:rsidR="0074111E" w:rsidRDefault="0074111E" w:rsidP="0074111E">
            <w:pPr>
              <w:jc w:val="center"/>
              <w:rPr>
                <w:rFonts w:ascii="Century Gothic" w:hAnsi="Century Gothic"/>
                <w:b/>
                <w:color w:val="FF7C80"/>
              </w:rPr>
            </w:pPr>
          </w:p>
          <w:p w:rsidR="0074111E" w:rsidRDefault="0074111E" w:rsidP="0074111E">
            <w:pPr>
              <w:jc w:val="center"/>
              <w:rPr>
                <w:rFonts w:ascii="Century Gothic" w:hAnsi="Century Gothic"/>
                <w:b/>
                <w:color w:val="FF7C80"/>
              </w:rPr>
            </w:pPr>
          </w:p>
          <w:p w:rsidR="0074111E" w:rsidRDefault="0074111E" w:rsidP="0074111E">
            <w:pPr>
              <w:jc w:val="center"/>
              <w:rPr>
                <w:rFonts w:ascii="Century Gothic" w:hAnsi="Century Gothic"/>
                <w:b/>
                <w:color w:val="FF7C80"/>
              </w:rPr>
            </w:pPr>
          </w:p>
          <w:p w:rsidR="0074111E" w:rsidRPr="001878E4" w:rsidRDefault="0074111E" w:rsidP="0074111E">
            <w:pPr>
              <w:jc w:val="center"/>
              <w:rPr>
                <w:rFonts w:ascii="Century Gothic" w:hAnsi="Century Gothic"/>
                <w:b/>
                <w:color w:val="00B0F0"/>
              </w:rPr>
            </w:pPr>
            <w:r w:rsidRPr="0074111E">
              <w:rPr>
                <w:rFonts w:ascii="Century Gothic" w:hAnsi="Century Gothic"/>
                <w:b/>
                <w:color w:val="FF7C80"/>
              </w:rPr>
              <w:t>PRODUCTOS</w:t>
            </w:r>
          </w:p>
        </w:tc>
        <w:tc>
          <w:tcPr>
            <w:tcW w:w="8137" w:type="dxa"/>
            <w:gridSpan w:val="2"/>
          </w:tcPr>
          <w:p w:rsidR="0074111E" w:rsidRPr="001878E4" w:rsidRDefault="0074111E" w:rsidP="0073146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60288" behindDoc="1" locked="0" layoutInCell="1" allowOverlap="1" wp14:anchorId="31179F16">
                  <wp:simplePos x="0" y="0"/>
                  <wp:positionH relativeFrom="column">
                    <wp:posOffset>1167765</wp:posOffset>
                  </wp:positionH>
                  <wp:positionV relativeFrom="paragraph">
                    <wp:posOffset>0</wp:posOffset>
                  </wp:positionV>
                  <wp:extent cx="2103120" cy="1254125"/>
                  <wp:effectExtent l="0" t="0" r="0" b="3175"/>
                  <wp:wrapTight wrapText="bothSides">
                    <wp:wrapPolygon edited="0">
                      <wp:start x="0" y="0"/>
                      <wp:lineTo x="0" y="21327"/>
                      <wp:lineTo x="21326" y="21327"/>
                      <wp:lineTo x="21326" y="0"/>
                      <wp:lineTo x="0" y="0"/>
                    </wp:wrapPolygon>
                  </wp:wrapTight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0" cy="1254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878E4" w:rsidRPr="00B47870" w:rsidTr="00731463">
        <w:trPr>
          <w:trHeight w:val="232"/>
        </w:trPr>
        <w:tc>
          <w:tcPr>
            <w:tcW w:w="2211" w:type="dxa"/>
            <w:gridSpan w:val="3"/>
          </w:tcPr>
          <w:p w:rsidR="001878E4" w:rsidRPr="001878E4" w:rsidRDefault="001878E4" w:rsidP="00731463">
            <w:pPr>
              <w:jc w:val="center"/>
              <w:rPr>
                <w:rFonts w:ascii="Century Gothic" w:hAnsi="Century Gothic"/>
                <w:b/>
              </w:rPr>
            </w:pPr>
            <w:r w:rsidRPr="001878E4">
              <w:rPr>
                <w:rFonts w:ascii="Century Gothic" w:hAnsi="Century Gothic"/>
                <w:b/>
                <w:color w:val="00B0F0"/>
              </w:rPr>
              <w:t>Recursos</w:t>
            </w:r>
          </w:p>
        </w:tc>
        <w:tc>
          <w:tcPr>
            <w:tcW w:w="8137" w:type="dxa"/>
            <w:gridSpan w:val="2"/>
          </w:tcPr>
          <w:p w:rsidR="001878E4" w:rsidRPr="001878E4" w:rsidRDefault="0074111E" w:rsidP="0073146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Materiales para las máscaras</w:t>
            </w:r>
          </w:p>
        </w:tc>
      </w:tr>
      <w:tr w:rsidR="001878E4" w:rsidRPr="00B47870" w:rsidTr="00731463">
        <w:tc>
          <w:tcPr>
            <w:tcW w:w="10348" w:type="dxa"/>
            <w:gridSpan w:val="5"/>
            <w:shd w:val="clear" w:color="auto" w:fill="CCFF66"/>
          </w:tcPr>
          <w:p w:rsidR="001878E4" w:rsidRPr="001878E4" w:rsidRDefault="001878E4" w:rsidP="00731463">
            <w:pPr>
              <w:rPr>
                <w:rFonts w:ascii="Century Gothic" w:hAnsi="Century Gothic"/>
                <w:b/>
              </w:rPr>
            </w:pPr>
            <w:r w:rsidRPr="001878E4">
              <w:rPr>
                <w:rFonts w:ascii="Century Gothic" w:hAnsi="Century Gothic"/>
                <w:b/>
              </w:rPr>
              <w:t>JUEVES 31 DE OCTUBRE 2024</w:t>
            </w:r>
          </w:p>
        </w:tc>
      </w:tr>
      <w:tr w:rsidR="001878E4" w:rsidRPr="00B47870" w:rsidTr="00731463">
        <w:tc>
          <w:tcPr>
            <w:tcW w:w="10348" w:type="dxa"/>
            <w:gridSpan w:val="5"/>
          </w:tcPr>
          <w:p w:rsidR="00F26AD3" w:rsidRDefault="00F26AD3" w:rsidP="00F26AD3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Bienvenida y pase de lista</w:t>
            </w:r>
          </w:p>
          <w:p w:rsidR="00F26AD3" w:rsidRDefault="00F26AD3" w:rsidP="00F26AD3">
            <w:pPr>
              <w:jc w:val="both"/>
              <w:rPr>
                <w:rFonts w:ascii="Century Gothic" w:hAnsi="Century Gothic"/>
              </w:rPr>
            </w:pPr>
          </w:p>
          <w:p w:rsidR="00F26AD3" w:rsidRDefault="00F26AD3" w:rsidP="00F26AD3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El día de hoy se trabajará el taller con la participación de las madres/padres de familia.</w:t>
            </w:r>
          </w:p>
          <w:p w:rsidR="00F26AD3" w:rsidRDefault="00F26AD3" w:rsidP="00F26AD3">
            <w:pPr>
              <w:jc w:val="both"/>
              <w:rPr>
                <w:rFonts w:ascii="Century Gothic" w:hAnsi="Century Gothic"/>
              </w:rPr>
            </w:pPr>
            <w:r w:rsidRPr="00F26AD3">
              <w:rPr>
                <w:rFonts w:ascii="Century Gothic" w:hAnsi="Century Gothic"/>
              </w:rPr>
              <w:t xml:space="preserve">Se dará </w:t>
            </w:r>
            <w:r w:rsidRPr="00F26AD3">
              <w:rPr>
                <w:rFonts w:ascii="Century Gothic" w:hAnsi="Century Gothic"/>
              </w:rPr>
              <w:t xml:space="preserve">la bienvenida a los padres y madres de familia y hacer hincapié en que es importante involucrar a los niños en las acciones a realizar, de manera que </w:t>
            </w:r>
            <w:r w:rsidR="00772942">
              <w:rPr>
                <w:rFonts w:ascii="Century Gothic" w:hAnsi="Century Gothic"/>
              </w:rPr>
              <w:t>sus hijos</w:t>
            </w:r>
            <w:r w:rsidR="00772942" w:rsidRPr="00F26AD3">
              <w:rPr>
                <w:rFonts w:ascii="Century Gothic" w:hAnsi="Century Gothic"/>
              </w:rPr>
              <w:t xml:space="preserve"> tengan</w:t>
            </w:r>
            <w:r w:rsidRPr="00F26AD3">
              <w:rPr>
                <w:rFonts w:ascii="Century Gothic" w:hAnsi="Century Gothic"/>
              </w:rPr>
              <w:t xml:space="preserve"> un papel activo en la creación y diseño </w:t>
            </w:r>
            <w:r>
              <w:rPr>
                <w:rFonts w:ascii="Century Gothic" w:hAnsi="Century Gothic"/>
              </w:rPr>
              <w:t>de su calavera</w:t>
            </w:r>
          </w:p>
          <w:p w:rsidR="00F26AD3" w:rsidRDefault="00F26AD3" w:rsidP="00F26AD3">
            <w:pPr>
              <w:jc w:val="both"/>
              <w:rPr>
                <w:rFonts w:ascii="Century Gothic" w:hAnsi="Century Gothic"/>
              </w:rPr>
            </w:pPr>
          </w:p>
          <w:p w:rsidR="00F26AD3" w:rsidRDefault="00F26AD3" w:rsidP="00F26AD3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 presentará</w:t>
            </w:r>
            <w:r w:rsidRPr="00F26AD3">
              <w:rPr>
                <w:rFonts w:ascii="Century Gothic" w:hAnsi="Century Gothic"/>
              </w:rPr>
              <w:t xml:space="preserve"> el modelo </w:t>
            </w:r>
            <w:r>
              <w:rPr>
                <w:rFonts w:ascii="Century Gothic" w:hAnsi="Century Gothic"/>
              </w:rPr>
              <w:t>de la calavera explicándoles que realizarán algo similar. Cada madre tendrá su material que previamente trajeron de casa y con ayuda de sus hijos deberán elaborar la manualidad.</w:t>
            </w:r>
          </w:p>
          <w:p w:rsidR="00F26AD3" w:rsidRDefault="00F26AD3" w:rsidP="00F26AD3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Al terminar de realizarla, se les </w:t>
            </w:r>
            <w:r w:rsidR="00772942">
              <w:rPr>
                <w:rFonts w:ascii="Century Gothic" w:hAnsi="Century Gothic"/>
              </w:rPr>
              <w:t>agradecerá</w:t>
            </w:r>
            <w:r>
              <w:rPr>
                <w:rFonts w:ascii="Century Gothic" w:hAnsi="Century Gothic"/>
              </w:rPr>
              <w:t xml:space="preserve"> las madres su participación, explicándoles continuaremos con las actividades programadas y que esa manualidad se quedará en el salón para </w:t>
            </w:r>
            <w:r w:rsidR="00DB7DD9">
              <w:rPr>
                <w:rFonts w:ascii="Century Gothic" w:hAnsi="Century Gothic"/>
              </w:rPr>
              <w:t>presentarla</w:t>
            </w:r>
            <w:r>
              <w:rPr>
                <w:rFonts w:ascii="Century Gothic" w:hAnsi="Century Gothic"/>
              </w:rPr>
              <w:t xml:space="preserve"> el </w:t>
            </w:r>
            <w:r w:rsidR="00772942">
              <w:rPr>
                <w:rFonts w:ascii="Century Gothic" w:hAnsi="Century Gothic"/>
              </w:rPr>
              <w:t>día</w:t>
            </w:r>
            <w:r>
              <w:rPr>
                <w:rFonts w:ascii="Century Gothic" w:hAnsi="Century Gothic"/>
              </w:rPr>
              <w:t xml:space="preserve"> de mañana</w:t>
            </w:r>
            <w:r w:rsidR="00DB7DD9">
              <w:rPr>
                <w:rFonts w:ascii="Century Gothic" w:hAnsi="Century Gothic"/>
              </w:rPr>
              <w:t>.</w:t>
            </w:r>
          </w:p>
          <w:p w:rsidR="00DB7DD9" w:rsidRDefault="00DB7DD9" w:rsidP="00F26AD3">
            <w:pPr>
              <w:jc w:val="both"/>
              <w:rPr>
                <w:rFonts w:ascii="Century Gothic" w:hAnsi="Century Gothic"/>
              </w:rPr>
            </w:pPr>
          </w:p>
          <w:p w:rsidR="00DB7DD9" w:rsidRDefault="00DB7DD9" w:rsidP="00F26AD3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Al terminar las actividades con las madres de familia, realizaremos nuestra siguiente actividad.</w:t>
            </w:r>
          </w:p>
          <w:p w:rsidR="00DB7DD9" w:rsidRDefault="00DB7DD9" w:rsidP="00F26AD3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Se cuestionará a los alumnos, lo que recuerdan del alatar que observaron el </w:t>
            </w:r>
            <w:r w:rsidR="00772942">
              <w:rPr>
                <w:rFonts w:ascii="Century Gothic" w:hAnsi="Century Gothic"/>
              </w:rPr>
              <w:t>día</w:t>
            </w:r>
            <w:r>
              <w:rPr>
                <w:rFonts w:ascii="Century Gothic" w:hAnsi="Century Gothic"/>
              </w:rPr>
              <w:t xml:space="preserve"> de ayer. Y se les explicara </w:t>
            </w:r>
            <w:r w:rsidR="00772942">
              <w:rPr>
                <w:rFonts w:ascii="Century Gothic" w:hAnsi="Century Gothic"/>
              </w:rPr>
              <w:t>que,</w:t>
            </w:r>
            <w:r>
              <w:rPr>
                <w:rFonts w:ascii="Century Gothic" w:hAnsi="Century Gothic"/>
              </w:rPr>
              <w:t xml:space="preserve"> para poder festear el </w:t>
            </w:r>
            <w:r w:rsidR="00772942">
              <w:rPr>
                <w:rFonts w:ascii="Century Gothic" w:hAnsi="Century Gothic"/>
              </w:rPr>
              <w:t>día</w:t>
            </w:r>
            <w:r>
              <w:rPr>
                <w:rFonts w:ascii="Century Gothic" w:hAnsi="Century Gothic"/>
              </w:rPr>
              <w:t xml:space="preserve"> de muertos, es </w:t>
            </w:r>
            <w:r w:rsidR="00772942">
              <w:rPr>
                <w:rFonts w:ascii="Century Gothic" w:hAnsi="Century Gothic"/>
              </w:rPr>
              <w:t>importante</w:t>
            </w:r>
            <w:r>
              <w:rPr>
                <w:rFonts w:ascii="Century Gothic" w:hAnsi="Century Gothic"/>
              </w:rPr>
              <w:t xml:space="preserve"> tener el altar y para esto, ellos elaborarán el propio</w:t>
            </w:r>
          </w:p>
          <w:p w:rsidR="00DB7DD9" w:rsidRDefault="00DB7DD9" w:rsidP="00F26AD3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 </w:t>
            </w:r>
            <w:r w:rsidR="00772942">
              <w:rPr>
                <w:rFonts w:ascii="Century Gothic" w:hAnsi="Century Gothic"/>
              </w:rPr>
              <w:t>cada alumna</w:t>
            </w:r>
            <w:r>
              <w:rPr>
                <w:rFonts w:ascii="Century Gothic" w:hAnsi="Century Gothic"/>
              </w:rPr>
              <w:t xml:space="preserve"> se le entregará una ficha de trabajo la cuál será su altar de muertos, esta previamente estará formada </w:t>
            </w:r>
            <w:r w:rsidR="008D4C82">
              <w:rPr>
                <w:rFonts w:ascii="Century Gothic" w:hAnsi="Century Gothic"/>
              </w:rPr>
              <w:t>para</w:t>
            </w:r>
            <w:r>
              <w:rPr>
                <w:rFonts w:ascii="Century Gothic" w:hAnsi="Century Gothic"/>
              </w:rPr>
              <w:t xml:space="preserve"> </w:t>
            </w:r>
            <w:r w:rsidR="00772942">
              <w:rPr>
                <w:rFonts w:ascii="Century Gothic" w:hAnsi="Century Gothic"/>
              </w:rPr>
              <w:t>facilitarles</w:t>
            </w:r>
            <w:r>
              <w:rPr>
                <w:rFonts w:ascii="Century Gothic" w:hAnsi="Century Gothic"/>
              </w:rPr>
              <w:t xml:space="preserve"> a los alumnos la colocación de los objetos.</w:t>
            </w:r>
          </w:p>
          <w:p w:rsidR="00DB7DD9" w:rsidRDefault="00DB7DD9" w:rsidP="00F26AD3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Se dará ayuda a quien lo </w:t>
            </w:r>
            <w:r w:rsidR="00772942">
              <w:rPr>
                <w:rFonts w:ascii="Century Gothic" w:hAnsi="Century Gothic"/>
              </w:rPr>
              <w:t>necesite</w:t>
            </w:r>
            <w:r>
              <w:rPr>
                <w:rFonts w:ascii="Century Gothic" w:hAnsi="Century Gothic"/>
              </w:rPr>
              <w:t>.</w:t>
            </w:r>
          </w:p>
          <w:p w:rsidR="00DB7DD9" w:rsidRPr="00F26AD3" w:rsidRDefault="00DB7DD9" w:rsidP="00F26AD3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Al </w:t>
            </w:r>
            <w:r w:rsidR="00772942">
              <w:rPr>
                <w:rFonts w:ascii="Century Gothic" w:hAnsi="Century Gothic"/>
              </w:rPr>
              <w:t>finalizar</w:t>
            </w:r>
            <w:r>
              <w:rPr>
                <w:rFonts w:ascii="Century Gothic" w:hAnsi="Century Gothic"/>
              </w:rPr>
              <w:t xml:space="preserve"> las actividades, se les cuestionará qué les gustó </w:t>
            </w:r>
            <w:r w:rsidR="00772942">
              <w:rPr>
                <w:rFonts w:ascii="Century Gothic" w:hAnsi="Century Gothic"/>
              </w:rPr>
              <w:t>más</w:t>
            </w:r>
            <w:r>
              <w:rPr>
                <w:rFonts w:ascii="Century Gothic" w:hAnsi="Century Gothic"/>
              </w:rPr>
              <w:t xml:space="preserve"> del </w:t>
            </w:r>
            <w:r w:rsidR="00772942">
              <w:rPr>
                <w:rFonts w:ascii="Century Gothic" w:hAnsi="Century Gothic"/>
              </w:rPr>
              <w:t>día</w:t>
            </w:r>
            <w:r>
              <w:rPr>
                <w:rFonts w:ascii="Century Gothic" w:hAnsi="Century Gothic"/>
              </w:rPr>
              <w:t xml:space="preserve"> de hoy, cómo se sintieron trabajando con sus mamás o papás y qué no les agradó.</w:t>
            </w:r>
          </w:p>
        </w:tc>
      </w:tr>
      <w:tr w:rsidR="0074111E" w:rsidRPr="001878E4" w:rsidTr="00190227">
        <w:trPr>
          <w:trHeight w:val="232"/>
        </w:trPr>
        <w:tc>
          <w:tcPr>
            <w:tcW w:w="2127" w:type="dxa"/>
            <w:gridSpan w:val="2"/>
          </w:tcPr>
          <w:p w:rsidR="0074111E" w:rsidRPr="001878E4" w:rsidRDefault="0074111E" w:rsidP="0074111E">
            <w:pPr>
              <w:jc w:val="center"/>
              <w:rPr>
                <w:rFonts w:ascii="Century Gothic" w:hAnsi="Century Gothic"/>
                <w:b/>
                <w:color w:val="00B0F0"/>
              </w:rPr>
            </w:pPr>
            <w:r w:rsidRPr="0074111E">
              <w:rPr>
                <w:rFonts w:ascii="Century Gothic" w:hAnsi="Century Gothic"/>
                <w:b/>
                <w:color w:val="FF7C80"/>
              </w:rPr>
              <w:t>PRODUCTOS</w:t>
            </w:r>
          </w:p>
        </w:tc>
        <w:tc>
          <w:tcPr>
            <w:tcW w:w="8221" w:type="dxa"/>
            <w:gridSpan w:val="3"/>
          </w:tcPr>
          <w:p w:rsidR="0074111E" w:rsidRDefault="0074111E" w:rsidP="00754C0C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  <w:noProof/>
              </w:rPr>
              <w:drawing>
                <wp:anchor distT="0" distB="0" distL="114300" distR="114300" simplePos="0" relativeHeight="251659264" behindDoc="1" locked="0" layoutInCell="1" allowOverlap="1" wp14:anchorId="6F290739">
                  <wp:simplePos x="0" y="0"/>
                  <wp:positionH relativeFrom="column">
                    <wp:posOffset>1792605</wp:posOffset>
                  </wp:positionH>
                  <wp:positionV relativeFrom="paragraph">
                    <wp:posOffset>0</wp:posOffset>
                  </wp:positionV>
                  <wp:extent cx="1138555" cy="1972945"/>
                  <wp:effectExtent l="0" t="0" r="4445" b="8255"/>
                  <wp:wrapTight wrapText="bothSides">
                    <wp:wrapPolygon edited="0">
                      <wp:start x="0" y="0"/>
                      <wp:lineTo x="0" y="21482"/>
                      <wp:lineTo x="21323" y="21482"/>
                      <wp:lineTo x="21323" y="0"/>
                      <wp:lineTo x="0" y="0"/>
                    </wp:wrapPolygon>
                  </wp:wrapTight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9" t="23168" r="51419" b="38931"/>
                          <a:stretch/>
                        </pic:blipFill>
                        <pic:spPr bwMode="auto">
                          <a:xfrm>
                            <a:off x="0" y="0"/>
                            <a:ext cx="1138555" cy="197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  <w:b/>
                <w:noProof/>
              </w:rPr>
              <w:drawing>
                <wp:anchor distT="0" distB="0" distL="114300" distR="114300" simplePos="0" relativeHeight="251658240" behindDoc="1" locked="0" layoutInCell="1" allowOverlap="1" wp14:anchorId="4DC1E90B">
                  <wp:simplePos x="0" y="0"/>
                  <wp:positionH relativeFrom="column">
                    <wp:posOffset>89535</wp:posOffset>
                  </wp:positionH>
                  <wp:positionV relativeFrom="paragraph">
                    <wp:posOffset>25400</wp:posOffset>
                  </wp:positionV>
                  <wp:extent cx="1463040" cy="1950085"/>
                  <wp:effectExtent l="0" t="0" r="3810" b="0"/>
                  <wp:wrapTight wrapText="bothSides">
                    <wp:wrapPolygon edited="0">
                      <wp:start x="0" y="0"/>
                      <wp:lineTo x="0" y="21312"/>
                      <wp:lineTo x="21375" y="21312"/>
                      <wp:lineTo x="21375" y="0"/>
                      <wp:lineTo x="0" y="0"/>
                    </wp:wrapPolygon>
                  </wp:wrapTight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1950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4111E" w:rsidRDefault="0074111E" w:rsidP="00754C0C">
            <w:pPr>
              <w:rPr>
                <w:rFonts w:ascii="Century Gothic" w:hAnsi="Century Gothic"/>
                <w:b/>
              </w:rPr>
            </w:pPr>
          </w:p>
          <w:p w:rsidR="0074111E" w:rsidRDefault="0074111E" w:rsidP="00754C0C">
            <w:pPr>
              <w:rPr>
                <w:rFonts w:ascii="Century Gothic" w:hAnsi="Century Gothic"/>
                <w:b/>
              </w:rPr>
            </w:pPr>
          </w:p>
        </w:tc>
      </w:tr>
      <w:tr w:rsidR="00754C0C" w:rsidRPr="001878E4" w:rsidTr="00190227">
        <w:trPr>
          <w:trHeight w:val="232"/>
        </w:trPr>
        <w:tc>
          <w:tcPr>
            <w:tcW w:w="2127" w:type="dxa"/>
            <w:gridSpan w:val="2"/>
          </w:tcPr>
          <w:p w:rsidR="00754C0C" w:rsidRPr="001878E4" w:rsidRDefault="00754C0C" w:rsidP="00190227">
            <w:pPr>
              <w:rPr>
                <w:rFonts w:ascii="Century Gothic" w:hAnsi="Century Gothic"/>
                <w:b/>
              </w:rPr>
            </w:pPr>
            <w:r w:rsidRPr="001878E4">
              <w:rPr>
                <w:rFonts w:ascii="Century Gothic" w:hAnsi="Century Gothic"/>
                <w:b/>
                <w:color w:val="00B0F0"/>
              </w:rPr>
              <w:t xml:space="preserve">Recursos </w:t>
            </w:r>
          </w:p>
        </w:tc>
        <w:tc>
          <w:tcPr>
            <w:tcW w:w="8221" w:type="dxa"/>
            <w:gridSpan w:val="3"/>
          </w:tcPr>
          <w:p w:rsidR="00754C0C" w:rsidRPr="00754C0C" w:rsidRDefault="00754C0C" w:rsidP="00754C0C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Proyector, video de coco, lotería del </w:t>
            </w:r>
            <w:r w:rsidR="00772942">
              <w:rPr>
                <w:rFonts w:ascii="Century Gothic" w:hAnsi="Century Gothic"/>
                <w:b/>
              </w:rPr>
              <w:t>día</w:t>
            </w:r>
            <w:r>
              <w:rPr>
                <w:rFonts w:ascii="Century Gothic" w:hAnsi="Century Gothic"/>
                <w:b/>
              </w:rPr>
              <w:t xml:space="preserve"> de muertos, masa para formar el pan de muertos</w:t>
            </w:r>
          </w:p>
        </w:tc>
      </w:tr>
      <w:tr w:rsidR="00754C0C" w:rsidRPr="001878E4" w:rsidTr="00190227">
        <w:tc>
          <w:tcPr>
            <w:tcW w:w="10348" w:type="dxa"/>
            <w:gridSpan w:val="5"/>
            <w:shd w:val="clear" w:color="auto" w:fill="FF6699"/>
          </w:tcPr>
          <w:p w:rsidR="00754C0C" w:rsidRPr="001878E4" w:rsidRDefault="00754C0C" w:rsidP="0019022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>
              <w:rPr>
                <w:rFonts w:ascii="Century Gothic" w:hAnsi="Century Gothic"/>
                <w:b/>
                <w:color w:val="FFFFFF" w:themeColor="background1"/>
              </w:rPr>
              <w:t>VIERNES 01 DE OCTUBRE</w:t>
            </w:r>
          </w:p>
        </w:tc>
      </w:tr>
      <w:tr w:rsidR="001878E4" w:rsidRPr="00B47870" w:rsidTr="00731463">
        <w:tc>
          <w:tcPr>
            <w:tcW w:w="10348" w:type="dxa"/>
            <w:gridSpan w:val="5"/>
          </w:tcPr>
          <w:p w:rsidR="00556F51" w:rsidRPr="00754C0C" w:rsidRDefault="00556F51" w:rsidP="00556F51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Century Gothic" w:hAnsi="Century Gothic"/>
              </w:rPr>
            </w:pPr>
            <w:r w:rsidRPr="00754C0C">
              <w:rPr>
                <w:rFonts w:ascii="Century Gothic" w:hAnsi="Century Gothic"/>
              </w:rPr>
              <w:t>Bienvenida</w:t>
            </w:r>
          </w:p>
          <w:p w:rsidR="00556F51" w:rsidRPr="00754C0C" w:rsidRDefault="00556F51" w:rsidP="00556F51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Century Gothic" w:hAnsi="Century Gothic"/>
              </w:rPr>
            </w:pPr>
            <w:r w:rsidRPr="00754C0C">
              <w:rPr>
                <w:rFonts w:ascii="Century Gothic" w:hAnsi="Century Gothic"/>
              </w:rPr>
              <w:t>Pase de lista</w:t>
            </w:r>
          </w:p>
          <w:p w:rsidR="00556F51" w:rsidRDefault="00556F51" w:rsidP="00556F51">
            <w:pPr>
              <w:jc w:val="both"/>
              <w:rPr>
                <w:rFonts w:ascii="Century Gothic" w:hAnsi="Century Gothic"/>
              </w:rPr>
            </w:pPr>
          </w:p>
          <w:p w:rsidR="005F40EA" w:rsidRDefault="005F40EA" w:rsidP="005F40EA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Explicarles a los </w:t>
            </w:r>
            <w:r w:rsidR="00772942">
              <w:rPr>
                <w:rFonts w:ascii="Century Gothic" w:hAnsi="Century Gothic"/>
              </w:rPr>
              <w:t>alumnos</w:t>
            </w:r>
            <w:r>
              <w:rPr>
                <w:rFonts w:ascii="Century Gothic" w:hAnsi="Century Gothic"/>
              </w:rPr>
              <w:t xml:space="preserve"> que el </w:t>
            </w:r>
            <w:r w:rsidR="00772942">
              <w:rPr>
                <w:rFonts w:ascii="Century Gothic" w:hAnsi="Century Gothic"/>
              </w:rPr>
              <w:t>día</w:t>
            </w:r>
            <w:r>
              <w:rPr>
                <w:rFonts w:ascii="Century Gothic" w:hAnsi="Century Gothic"/>
              </w:rPr>
              <w:t xml:space="preserve"> de hoy concluimos nuestro taller y </w:t>
            </w:r>
            <w:r w:rsidR="00772942">
              <w:rPr>
                <w:rFonts w:ascii="Century Gothic" w:hAnsi="Century Gothic"/>
              </w:rPr>
              <w:t>que,</w:t>
            </w:r>
            <w:r>
              <w:rPr>
                <w:rFonts w:ascii="Century Gothic" w:hAnsi="Century Gothic"/>
              </w:rPr>
              <w:t xml:space="preserve"> para esto, nuestra </w:t>
            </w:r>
            <w:r w:rsidR="00772942">
              <w:rPr>
                <w:rFonts w:ascii="Century Gothic" w:hAnsi="Century Gothic"/>
              </w:rPr>
              <w:t>última</w:t>
            </w:r>
            <w:r>
              <w:rPr>
                <w:rFonts w:ascii="Century Gothic" w:hAnsi="Century Gothic"/>
              </w:rPr>
              <w:t xml:space="preserve"> creación será comestible y rica ya </w:t>
            </w:r>
            <w:r w:rsidR="00772942">
              <w:rPr>
                <w:rFonts w:ascii="Century Gothic" w:hAnsi="Century Gothic"/>
              </w:rPr>
              <w:t>que</w:t>
            </w:r>
            <w:r>
              <w:rPr>
                <w:rFonts w:ascii="Century Gothic" w:hAnsi="Century Gothic"/>
              </w:rPr>
              <w:t xml:space="preserve"> elaboraremos tumbas de gansito.</w:t>
            </w:r>
          </w:p>
          <w:p w:rsidR="005F40EA" w:rsidRPr="005F40EA" w:rsidRDefault="005F40EA" w:rsidP="005F40EA">
            <w:pPr>
              <w:pStyle w:val="Prrafodelista"/>
              <w:rPr>
                <w:rFonts w:ascii="Century Gothic" w:hAnsi="Century Gothic"/>
              </w:rPr>
            </w:pPr>
          </w:p>
          <w:p w:rsidR="005F40EA" w:rsidRPr="00772942" w:rsidRDefault="005F40EA" w:rsidP="00C20483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Century Gothic" w:hAnsi="Century Gothic"/>
              </w:rPr>
            </w:pPr>
            <w:r w:rsidRPr="00772942">
              <w:rPr>
                <w:rFonts w:ascii="Century Gothic" w:hAnsi="Century Gothic"/>
              </w:rPr>
              <w:t xml:space="preserve">Para familiarizarlos con cómo será la tumba, se les proyectará el video de “Tumbas por aquí” pidiéndoles que pongan </w:t>
            </w:r>
            <w:r w:rsidR="00772942" w:rsidRPr="00772942">
              <w:rPr>
                <w:rFonts w:ascii="Century Gothic" w:hAnsi="Century Gothic"/>
              </w:rPr>
              <w:t>atención los</w:t>
            </w:r>
            <w:r w:rsidRPr="00772942">
              <w:rPr>
                <w:rFonts w:ascii="Century Gothic" w:hAnsi="Century Gothic"/>
              </w:rPr>
              <w:t xml:space="preserve"> rasgos de las tumbas, cómo son, qué tienen alrededor, etc.</w:t>
            </w:r>
          </w:p>
          <w:p w:rsidR="00772942" w:rsidRPr="00772942" w:rsidRDefault="005F40EA" w:rsidP="00077E2D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Century Gothic" w:hAnsi="Century Gothic"/>
              </w:rPr>
            </w:pPr>
            <w:r w:rsidRPr="00772942">
              <w:rPr>
                <w:rFonts w:ascii="Century Gothic" w:hAnsi="Century Gothic"/>
              </w:rPr>
              <w:t>Se les mostrará el ejemplo de cómo realizar la tumba</w:t>
            </w:r>
            <w:r w:rsidR="0074111E" w:rsidRPr="00772942">
              <w:rPr>
                <w:rFonts w:ascii="Century Gothic" w:hAnsi="Century Gothic"/>
              </w:rPr>
              <w:t>.</w:t>
            </w:r>
          </w:p>
          <w:p w:rsidR="00772942" w:rsidRPr="00772942" w:rsidRDefault="00772942" w:rsidP="00C15EE6">
            <w:pPr>
              <w:pStyle w:val="Prrafodelista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  <w:r w:rsidRPr="00772942">
              <w:rPr>
                <w:rFonts w:ascii="Century Gothic" w:hAnsi="Century Gothic"/>
              </w:rPr>
              <w:t>Una vez terminada la tumba, se les explicará los niños, que vamos a exponer los trabajos que realizamos en el taller y que se los presentaremos a sus padres y otros alumnos de la escuela y que, para esto, deberán ayudarme a colocar todos los trabajos en las mesas para hacer una exposición de sus trabajos.</w:t>
            </w:r>
          </w:p>
          <w:p w:rsidR="00772942" w:rsidRPr="00772942" w:rsidRDefault="00772942" w:rsidP="00AA2DFE">
            <w:pPr>
              <w:pStyle w:val="Prrafodelista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  <w:r w:rsidRPr="00772942">
              <w:rPr>
                <w:rFonts w:ascii="Century Gothic" w:hAnsi="Century Gothic"/>
              </w:rPr>
              <w:t xml:space="preserve">Cada alumno será responsable de colocar cuidadosamente sus trabajos. </w:t>
            </w:r>
            <w:bookmarkStart w:id="1" w:name="_GoBack"/>
            <w:bookmarkEnd w:id="1"/>
            <w:r w:rsidRPr="00772942">
              <w:rPr>
                <w:rFonts w:ascii="Century Gothic" w:hAnsi="Century Gothic"/>
              </w:rPr>
              <w:t>Una vez que el montaje de</w:t>
            </w:r>
            <w:r w:rsidRPr="00772942">
              <w:rPr>
                <w:rFonts w:ascii="Century Gothic" w:hAnsi="Century Gothic"/>
              </w:rPr>
              <w:t xml:space="preserve"> la exposición,</w:t>
            </w:r>
            <w:r w:rsidRPr="00772942">
              <w:rPr>
                <w:rFonts w:ascii="Century Gothic" w:hAnsi="Century Gothic"/>
              </w:rPr>
              <w:t xml:space="preserve"> se dará la bienvenida a los padres de familia</w:t>
            </w:r>
            <w:r w:rsidRPr="00772942">
              <w:rPr>
                <w:rFonts w:ascii="Century Gothic" w:hAnsi="Century Gothic"/>
              </w:rPr>
              <w:t>,</w:t>
            </w:r>
            <w:r w:rsidRPr="00772942">
              <w:rPr>
                <w:rFonts w:ascii="Century Gothic" w:hAnsi="Century Gothic"/>
              </w:rPr>
              <w:t xml:space="preserve"> haciendo una breve introducción del</w:t>
            </w:r>
            <w:r w:rsidRPr="00772942">
              <w:rPr>
                <w:rFonts w:ascii="Century Gothic" w:hAnsi="Century Gothic"/>
              </w:rPr>
              <w:t xml:space="preserve"> taller </w:t>
            </w:r>
            <w:r w:rsidRPr="00772942">
              <w:rPr>
                <w:rFonts w:ascii="Century Gothic" w:hAnsi="Century Gothic"/>
              </w:rPr>
              <w:t>llevado a cabo.</w:t>
            </w:r>
          </w:p>
          <w:p w:rsidR="00772942" w:rsidRPr="00772942" w:rsidRDefault="00772942" w:rsidP="00772942">
            <w:pPr>
              <w:pStyle w:val="Prrafodelista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  <w:r w:rsidRPr="00772942">
              <w:rPr>
                <w:rFonts w:ascii="Century Gothic" w:hAnsi="Century Gothic"/>
              </w:rPr>
              <w:t>La comunicación</w:t>
            </w:r>
            <w:r w:rsidRPr="00772942">
              <w:rPr>
                <w:rFonts w:ascii="Century Gothic" w:hAnsi="Century Gothic"/>
              </w:rPr>
              <w:t xml:space="preserve"> del proyecto permite que los alumnos socialicen los resultados y </w:t>
            </w:r>
            <w:r w:rsidRPr="00772942">
              <w:rPr>
                <w:rFonts w:ascii="Century Gothic" w:hAnsi="Century Gothic"/>
              </w:rPr>
              <w:t>aprendizajes</w:t>
            </w:r>
            <w:r w:rsidRPr="00772942">
              <w:rPr>
                <w:rFonts w:ascii="Century Gothic" w:hAnsi="Century Gothic"/>
              </w:rPr>
              <w:t xml:space="preserve"> obtenidos como parte del mismo, es importante que </w:t>
            </w:r>
            <w:r w:rsidRPr="00772942">
              <w:rPr>
                <w:rFonts w:ascii="Century Gothic" w:hAnsi="Century Gothic"/>
              </w:rPr>
              <w:t>los niños</w:t>
            </w:r>
            <w:r w:rsidRPr="00772942">
              <w:rPr>
                <w:rFonts w:ascii="Century Gothic" w:hAnsi="Century Gothic"/>
              </w:rPr>
              <w:t xml:space="preserve"> puedan verbalizar y comunicar lo aprendido, por lo que se designarán a algunos alumnos representantes para que hablen acerca </w:t>
            </w:r>
            <w:r w:rsidRPr="00772942">
              <w:rPr>
                <w:rFonts w:ascii="Century Gothic" w:hAnsi="Century Gothic"/>
              </w:rPr>
              <w:t>de los trabajos realizados y lo que representan para dicha tradición que conocieron.</w:t>
            </w:r>
          </w:p>
          <w:p w:rsidR="00772942" w:rsidRPr="00772942" w:rsidRDefault="00772942" w:rsidP="00772942">
            <w:pPr>
              <w:pStyle w:val="Prrafodelista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  <w:r w:rsidRPr="00772942">
              <w:rPr>
                <w:rFonts w:ascii="Century Gothic" w:hAnsi="Century Gothic"/>
              </w:rPr>
              <w:t>Para analizar, se agradecerá a los padres su atención y asistencia, pidiéndoles amablemente que dejen lo que no es comestible para poder decorar el salón con lo realizado.</w:t>
            </w:r>
          </w:p>
          <w:p w:rsidR="00772942" w:rsidRDefault="00772942" w:rsidP="00772942">
            <w:pPr>
              <w:rPr>
                <w:rFonts w:ascii="Century Gothic" w:hAnsi="Century Gothic"/>
              </w:rPr>
            </w:pPr>
          </w:p>
          <w:p w:rsidR="00772942" w:rsidRPr="00772942" w:rsidRDefault="00772942" w:rsidP="00772942">
            <w:pPr>
              <w:jc w:val="center"/>
              <w:rPr>
                <w:rFonts w:ascii="Century Gothic" w:hAnsi="Century Gothic"/>
                <w:b/>
                <w:color w:val="FF7C80"/>
              </w:rPr>
            </w:pPr>
            <w:r w:rsidRPr="00772942">
              <w:rPr>
                <w:rFonts w:ascii="Century Gothic" w:hAnsi="Century Gothic"/>
                <w:b/>
                <w:color w:val="FF7C80"/>
              </w:rPr>
              <w:t>EVALUACIÓN DEL TALLER CRIÍTICO</w:t>
            </w:r>
          </w:p>
          <w:p w:rsidR="00772942" w:rsidRPr="00772942" w:rsidRDefault="00772942" w:rsidP="00772942">
            <w:pPr>
              <w:jc w:val="center"/>
              <w:rPr>
                <w:rFonts w:ascii="Century Gothic" w:hAnsi="Century Gothic"/>
                <w:b/>
              </w:rPr>
            </w:pPr>
            <w:r w:rsidRPr="00772942">
              <w:rPr>
                <w:rFonts w:ascii="Century Gothic" w:hAnsi="Century Gothic"/>
                <w:b/>
              </w:rPr>
              <w:t>Es importante que los niños participen en el proceso de evaluación expresando sus opiniones sobre su trabajo, su esfuerzo y el progreso que</w:t>
            </w:r>
            <w:r w:rsidRPr="00772942">
              <w:rPr>
                <w:rFonts w:ascii="Century Gothic" w:hAnsi="Century Gothic"/>
                <w:b/>
              </w:rPr>
              <w:t xml:space="preserve"> </w:t>
            </w:r>
            <w:r w:rsidRPr="00772942">
              <w:rPr>
                <w:rFonts w:ascii="Century Gothic" w:hAnsi="Century Gothic"/>
                <w:b/>
              </w:rPr>
              <w:t>experimentaron, reflexionaremos sobre sus acciones y aprendizajes durante el desarrollo del proyecto preguntándoles: ¿qué</w:t>
            </w:r>
            <w:r w:rsidRPr="00772942">
              <w:rPr>
                <w:rFonts w:ascii="Century Gothic" w:hAnsi="Century Gothic"/>
                <w:b/>
              </w:rPr>
              <w:t xml:space="preserve"> </w:t>
            </w:r>
            <w:r w:rsidRPr="00772942">
              <w:rPr>
                <w:rFonts w:ascii="Century Gothic" w:hAnsi="Century Gothic"/>
                <w:b/>
              </w:rPr>
              <w:t>queríamos saber del día de muertos?, ¿logramos responder nuestras preguntas?, ¿cómo lo hicimos?, ¿para qué se pone un altar de muertos?, ¿qué</w:t>
            </w:r>
            <w:r w:rsidRPr="00772942">
              <w:rPr>
                <w:rFonts w:ascii="Century Gothic" w:hAnsi="Century Gothic"/>
                <w:b/>
              </w:rPr>
              <w:t xml:space="preserve"> </w:t>
            </w:r>
            <w:r w:rsidRPr="00772942">
              <w:rPr>
                <w:rFonts w:ascii="Century Gothic" w:hAnsi="Century Gothic"/>
                <w:b/>
              </w:rPr>
              <w:t xml:space="preserve">elementos lleva?, ¿qué textos relacionados con esta celebración leímos?, ¿y qué canciones escuchamos?, ¿qué obras de arte </w:t>
            </w:r>
            <w:r w:rsidRPr="00772942">
              <w:rPr>
                <w:rFonts w:ascii="Century Gothic" w:hAnsi="Century Gothic"/>
                <w:b/>
              </w:rPr>
              <w:t>elaboramos?</w:t>
            </w:r>
          </w:p>
          <w:p w:rsidR="00772942" w:rsidRDefault="00772942" w:rsidP="00772942">
            <w:pPr>
              <w:jc w:val="both"/>
              <w:rPr>
                <w:rFonts w:ascii="Century Gothic" w:hAnsi="Century Gothic"/>
              </w:rPr>
            </w:pPr>
          </w:p>
          <w:p w:rsidR="00772942" w:rsidRPr="00772942" w:rsidRDefault="00772942" w:rsidP="00772942">
            <w:pPr>
              <w:jc w:val="both"/>
              <w:rPr>
                <w:rFonts w:ascii="Century Gothic" w:hAnsi="Century Gothic"/>
              </w:rPr>
            </w:pPr>
          </w:p>
        </w:tc>
      </w:tr>
      <w:tr w:rsidR="00772942" w:rsidRPr="00B47870" w:rsidTr="00731463">
        <w:trPr>
          <w:trHeight w:val="232"/>
        </w:trPr>
        <w:tc>
          <w:tcPr>
            <w:tcW w:w="2127" w:type="dxa"/>
            <w:gridSpan w:val="2"/>
          </w:tcPr>
          <w:p w:rsidR="00772942" w:rsidRDefault="00772942" w:rsidP="00772942">
            <w:pPr>
              <w:jc w:val="center"/>
              <w:rPr>
                <w:rFonts w:ascii="Century Gothic" w:hAnsi="Century Gothic"/>
                <w:b/>
                <w:color w:val="FF7C80"/>
              </w:rPr>
            </w:pPr>
          </w:p>
          <w:p w:rsidR="00772942" w:rsidRDefault="00772942" w:rsidP="00772942">
            <w:pPr>
              <w:jc w:val="center"/>
              <w:rPr>
                <w:rFonts w:ascii="Century Gothic" w:hAnsi="Century Gothic"/>
                <w:b/>
                <w:color w:val="FF7C80"/>
              </w:rPr>
            </w:pPr>
          </w:p>
          <w:p w:rsidR="00772942" w:rsidRDefault="00772942" w:rsidP="00772942">
            <w:pPr>
              <w:jc w:val="center"/>
              <w:rPr>
                <w:rFonts w:ascii="Century Gothic" w:hAnsi="Century Gothic"/>
                <w:b/>
                <w:color w:val="FF7C80"/>
              </w:rPr>
            </w:pPr>
          </w:p>
          <w:p w:rsidR="00772942" w:rsidRDefault="00772942" w:rsidP="00772942">
            <w:pPr>
              <w:jc w:val="center"/>
              <w:rPr>
                <w:rFonts w:ascii="Century Gothic" w:hAnsi="Century Gothic"/>
                <w:b/>
                <w:color w:val="FF7C80"/>
              </w:rPr>
            </w:pPr>
          </w:p>
          <w:p w:rsidR="00772942" w:rsidRPr="001878E4" w:rsidRDefault="00772942" w:rsidP="00772942">
            <w:pPr>
              <w:jc w:val="center"/>
              <w:rPr>
                <w:rFonts w:ascii="Century Gothic" w:hAnsi="Century Gothic"/>
                <w:b/>
                <w:color w:val="00B0F0"/>
              </w:rPr>
            </w:pPr>
            <w:r w:rsidRPr="00772942">
              <w:rPr>
                <w:rFonts w:ascii="Century Gothic" w:hAnsi="Century Gothic"/>
                <w:b/>
                <w:color w:val="FF7C80"/>
              </w:rPr>
              <w:t>PRODUCTOS</w:t>
            </w:r>
          </w:p>
        </w:tc>
        <w:tc>
          <w:tcPr>
            <w:tcW w:w="8221" w:type="dxa"/>
            <w:gridSpan w:val="3"/>
          </w:tcPr>
          <w:p w:rsidR="00772942" w:rsidRPr="005F40EA" w:rsidRDefault="00772942" w:rsidP="005F40E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  <w:noProof/>
              </w:rPr>
              <w:drawing>
                <wp:anchor distT="0" distB="0" distL="114300" distR="114300" simplePos="0" relativeHeight="251663360" behindDoc="1" locked="0" layoutInCell="1" allowOverlap="1" wp14:anchorId="184C44F9">
                  <wp:simplePos x="0" y="0"/>
                  <wp:positionH relativeFrom="column">
                    <wp:posOffset>1278255</wp:posOffset>
                  </wp:positionH>
                  <wp:positionV relativeFrom="paragraph">
                    <wp:posOffset>0</wp:posOffset>
                  </wp:positionV>
                  <wp:extent cx="1844040" cy="1383030"/>
                  <wp:effectExtent l="0" t="0" r="3810" b="7620"/>
                  <wp:wrapTight wrapText="bothSides">
                    <wp:wrapPolygon edited="0">
                      <wp:start x="0" y="0"/>
                      <wp:lineTo x="0" y="21421"/>
                      <wp:lineTo x="21421" y="21421"/>
                      <wp:lineTo x="21421" y="0"/>
                      <wp:lineTo x="0" y="0"/>
                    </wp:wrapPolygon>
                  </wp:wrapTight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040" cy="1383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878E4" w:rsidRPr="00B47870" w:rsidTr="00731463">
        <w:trPr>
          <w:trHeight w:val="232"/>
        </w:trPr>
        <w:tc>
          <w:tcPr>
            <w:tcW w:w="2127" w:type="dxa"/>
            <w:gridSpan w:val="2"/>
          </w:tcPr>
          <w:p w:rsidR="001878E4" w:rsidRPr="001878E4" w:rsidRDefault="001878E4" w:rsidP="00772942">
            <w:pPr>
              <w:jc w:val="center"/>
              <w:rPr>
                <w:rFonts w:ascii="Century Gothic" w:hAnsi="Century Gothic"/>
                <w:b/>
              </w:rPr>
            </w:pPr>
            <w:bookmarkStart w:id="2" w:name="_Hlk180970641"/>
            <w:r w:rsidRPr="001878E4">
              <w:rPr>
                <w:rFonts w:ascii="Century Gothic" w:hAnsi="Century Gothic"/>
                <w:b/>
                <w:color w:val="00B0F0"/>
              </w:rPr>
              <w:t>Recursos</w:t>
            </w:r>
          </w:p>
        </w:tc>
        <w:tc>
          <w:tcPr>
            <w:tcW w:w="8221" w:type="dxa"/>
            <w:gridSpan w:val="3"/>
          </w:tcPr>
          <w:p w:rsidR="001878E4" w:rsidRPr="005F40EA" w:rsidRDefault="005F40EA" w:rsidP="005F40EA">
            <w:pPr>
              <w:rPr>
                <w:rFonts w:ascii="Century Gothic" w:hAnsi="Century Gothic"/>
                <w:b/>
              </w:rPr>
            </w:pPr>
            <w:r w:rsidRPr="005F40EA">
              <w:rPr>
                <w:rFonts w:ascii="Century Gothic" w:hAnsi="Century Gothic"/>
                <w:b/>
              </w:rPr>
              <w:t xml:space="preserve">Proyector, video de coco, lotería del </w:t>
            </w:r>
            <w:r w:rsidR="00772942" w:rsidRPr="005F40EA">
              <w:rPr>
                <w:rFonts w:ascii="Century Gothic" w:hAnsi="Century Gothic"/>
                <w:b/>
              </w:rPr>
              <w:t>día</w:t>
            </w:r>
            <w:r w:rsidRPr="005F40EA">
              <w:rPr>
                <w:rFonts w:ascii="Century Gothic" w:hAnsi="Century Gothic"/>
                <w:b/>
              </w:rPr>
              <w:t xml:space="preserve"> de muertos, </w:t>
            </w:r>
            <w:r w:rsidR="00772942">
              <w:rPr>
                <w:rFonts w:ascii="Century Gothic" w:hAnsi="Century Gothic"/>
                <w:b/>
              </w:rPr>
              <w:t>materiales e ingredientes para las tumbas</w:t>
            </w:r>
          </w:p>
        </w:tc>
      </w:tr>
      <w:bookmarkEnd w:id="2"/>
    </w:tbl>
    <w:p w:rsidR="009E63C7" w:rsidRDefault="009E63C7"/>
    <w:sectPr w:rsidR="009E63C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51B44"/>
    <w:multiLevelType w:val="hybridMultilevel"/>
    <w:tmpl w:val="5DD077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909DA"/>
    <w:multiLevelType w:val="hybridMultilevel"/>
    <w:tmpl w:val="21F4ECCE"/>
    <w:lvl w:ilvl="0" w:tplc="080A000F">
      <w:start w:val="1"/>
      <w:numFmt w:val="decimal"/>
      <w:lvlText w:val="%1."/>
      <w:lvlJc w:val="left"/>
      <w:pPr>
        <w:ind w:left="829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" w15:restartNumberingAfterBreak="0">
    <w:nsid w:val="0EF16CC4"/>
    <w:multiLevelType w:val="hybridMultilevel"/>
    <w:tmpl w:val="C73E26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04865"/>
    <w:multiLevelType w:val="hybridMultilevel"/>
    <w:tmpl w:val="384C35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F20628"/>
    <w:multiLevelType w:val="hybridMultilevel"/>
    <w:tmpl w:val="B5365A7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80BA5"/>
    <w:multiLevelType w:val="hybridMultilevel"/>
    <w:tmpl w:val="C25854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565FED"/>
    <w:multiLevelType w:val="hybridMultilevel"/>
    <w:tmpl w:val="A0ECF31C"/>
    <w:lvl w:ilvl="0" w:tplc="080A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7" w15:restartNumberingAfterBreak="0">
    <w:nsid w:val="709D1372"/>
    <w:multiLevelType w:val="hybridMultilevel"/>
    <w:tmpl w:val="863408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9F2845"/>
    <w:multiLevelType w:val="hybridMultilevel"/>
    <w:tmpl w:val="19A40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26568E"/>
    <w:multiLevelType w:val="hybridMultilevel"/>
    <w:tmpl w:val="89AE5C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FB58D4"/>
    <w:multiLevelType w:val="hybridMultilevel"/>
    <w:tmpl w:val="2DBA8F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"/>
  </w:num>
  <w:num w:numId="5">
    <w:abstractNumId w:val="4"/>
  </w:num>
  <w:num w:numId="6">
    <w:abstractNumId w:val="10"/>
  </w:num>
  <w:num w:numId="7">
    <w:abstractNumId w:val="7"/>
  </w:num>
  <w:num w:numId="8">
    <w:abstractNumId w:val="5"/>
  </w:num>
  <w:num w:numId="9">
    <w:abstractNumId w:val="9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8E4"/>
    <w:rsid w:val="001878E4"/>
    <w:rsid w:val="00233026"/>
    <w:rsid w:val="00376767"/>
    <w:rsid w:val="004D22B1"/>
    <w:rsid w:val="00556F51"/>
    <w:rsid w:val="005F40EA"/>
    <w:rsid w:val="00721243"/>
    <w:rsid w:val="00731463"/>
    <w:rsid w:val="0074111E"/>
    <w:rsid w:val="00754C0C"/>
    <w:rsid w:val="00767005"/>
    <w:rsid w:val="00772942"/>
    <w:rsid w:val="00877787"/>
    <w:rsid w:val="008843B3"/>
    <w:rsid w:val="008925AA"/>
    <w:rsid w:val="00896C39"/>
    <w:rsid w:val="008D4C82"/>
    <w:rsid w:val="008F0198"/>
    <w:rsid w:val="00905986"/>
    <w:rsid w:val="00907856"/>
    <w:rsid w:val="009A6DC6"/>
    <w:rsid w:val="009B7D16"/>
    <w:rsid w:val="009E63C7"/>
    <w:rsid w:val="00AB173C"/>
    <w:rsid w:val="00B91E0F"/>
    <w:rsid w:val="00C679D1"/>
    <w:rsid w:val="00CA1F63"/>
    <w:rsid w:val="00CB2682"/>
    <w:rsid w:val="00DB7DD9"/>
    <w:rsid w:val="00EA7605"/>
    <w:rsid w:val="00F26AD3"/>
    <w:rsid w:val="00F9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23A0E"/>
  <w15:chartTrackingRefBased/>
  <w15:docId w15:val="{F4A760BB-ACB6-463A-834E-8FC314383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78E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8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878E4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1878E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8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5</Pages>
  <Words>1539</Words>
  <Characters>8467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URIBE SIFUENTES</dc:creator>
  <cp:keywords/>
  <dc:description/>
  <cp:lastModifiedBy>MARIANA URIBE SIFUENTES</cp:lastModifiedBy>
  <cp:revision>11</cp:revision>
  <dcterms:created xsi:type="dcterms:W3CDTF">2024-10-27T16:34:00Z</dcterms:created>
  <dcterms:modified xsi:type="dcterms:W3CDTF">2024-10-28T08:15:00Z</dcterms:modified>
</cp:coreProperties>
</file>