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5055B" w14:textId="77777777" w:rsidR="00E20C55" w:rsidRPr="009638FE" w:rsidRDefault="00E20C55" w:rsidP="0008747C">
      <w:pPr>
        <w:shd w:val="clear" w:color="auto" w:fill="FF99CC" w:themeFill="background2"/>
        <w:spacing w:after="0"/>
        <w:jc w:val="center"/>
        <w:rPr>
          <w:rFonts w:ascii="Aptos" w:hAnsi="Aptos"/>
          <w:b/>
          <w:bCs/>
        </w:rPr>
      </w:pPr>
      <w:r w:rsidRPr="009638FE">
        <w:rPr>
          <w:rFonts w:ascii="Aptos" w:hAnsi="Aptos"/>
          <w:b/>
          <w:bCs/>
        </w:rPr>
        <w:t>CAMPO FORMATIVO EN QUE SE CENTRA</w:t>
      </w:r>
    </w:p>
    <w:p w14:paraId="726B19BF" w14:textId="1C91C456" w:rsidR="00E20C55" w:rsidRPr="009638FE" w:rsidRDefault="00F44154" w:rsidP="00E20C55">
      <w:pPr>
        <w:spacing w:after="0"/>
        <w:jc w:val="center"/>
        <w:rPr>
          <w:rFonts w:ascii="Aptos" w:hAnsi="Aptos"/>
          <w:sz w:val="28"/>
          <w:szCs w:val="28"/>
        </w:rPr>
      </w:pPr>
      <w:r w:rsidRPr="009638FE">
        <w:rPr>
          <w:rFonts w:ascii="Aptos" w:hAnsi="Aptos"/>
          <w:sz w:val="28"/>
          <w:szCs w:val="28"/>
        </w:rPr>
        <w:t>SABERES Y PENSAMIENTO CIENTÍFICO</w:t>
      </w:r>
    </w:p>
    <w:p w14:paraId="11C79C3E" w14:textId="77777777" w:rsidR="00E20C55" w:rsidRPr="009638FE" w:rsidRDefault="00E20C55" w:rsidP="00E20C55">
      <w:pPr>
        <w:spacing w:after="0"/>
        <w:jc w:val="center"/>
        <w:rPr>
          <w:rFonts w:ascii="Aptos" w:hAnsi="Aptos"/>
        </w:rPr>
      </w:pPr>
    </w:p>
    <w:p w14:paraId="31C1A0B6" w14:textId="77777777" w:rsidR="00E20C55" w:rsidRPr="009638FE" w:rsidRDefault="00E20C55" w:rsidP="0008747C">
      <w:pPr>
        <w:shd w:val="clear" w:color="auto" w:fill="FF70B7" w:themeFill="text2"/>
        <w:spacing w:after="0"/>
        <w:jc w:val="center"/>
        <w:rPr>
          <w:rFonts w:ascii="Aptos" w:hAnsi="Aptos"/>
          <w:b/>
          <w:bCs/>
        </w:rPr>
      </w:pPr>
      <w:r w:rsidRPr="009638FE">
        <w:rPr>
          <w:rFonts w:ascii="Aptos" w:hAnsi="Aptos"/>
          <w:b/>
          <w:bCs/>
        </w:rPr>
        <w:t xml:space="preserve">TEMÁTICA O NOMBRE DE LA EXPERIENCIA EXITOSA </w:t>
      </w:r>
    </w:p>
    <w:p w14:paraId="6C3F23B5" w14:textId="2C6BB17D" w:rsidR="00E20C55" w:rsidRPr="009638FE" w:rsidRDefault="00F44154" w:rsidP="00E20C55">
      <w:pPr>
        <w:spacing w:after="0"/>
        <w:jc w:val="center"/>
        <w:rPr>
          <w:rFonts w:ascii="Aptos" w:hAnsi="Aptos"/>
          <w:b/>
          <w:bCs/>
          <w:sz w:val="24"/>
          <w:szCs w:val="24"/>
          <w:u w:val="single"/>
        </w:rPr>
      </w:pPr>
      <w:r w:rsidRPr="009638FE">
        <w:rPr>
          <w:rFonts w:ascii="Aptos" w:hAnsi="Aptos"/>
          <w:b/>
          <w:bCs/>
          <w:sz w:val="24"/>
          <w:szCs w:val="24"/>
          <w:u w:val="single"/>
        </w:rPr>
        <w:t>FERIA MATEMÁTICA</w:t>
      </w:r>
    </w:p>
    <w:p w14:paraId="4D49BC6E" w14:textId="77777777" w:rsidR="00E20C55" w:rsidRPr="009638FE" w:rsidRDefault="00E20C55" w:rsidP="00E20C55">
      <w:pPr>
        <w:spacing w:after="0"/>
        <w:jc w:val="center"/>
        <w:rPr>
          <w:rFonts w:ascii="Aptos" w:hAnsi="Aptos"/>
          <w:b/>
          <w:bCs/>
          <w:sz w:val="24"/>
          <w:szCs w:val="24"/>
          <w:u w:val="single"/>
        </w:rPr>
      </w:pPr>
    </w:p>
    <w:p w14:paraId="20CEB489" w14:textId="77777777" w:rsidR="00E20C55" w:rsidRPr="009638FE" w:rsidRDefault="00E20C55" w:rsidP="0008747C">
      <w:pPr>
        <w:shd w:val="clear" w:color="auto" w:fill="FFCCCC" w:themeFill="accent1"/>
        <w:spacing w:after="0"/>
        <w:jc w:val="center"/>
        <w:rPr>
          <w:rFonts w:ascii="Aptos" w:hAnsi="Aptos"/>
          <w:b/>
        </w:rPr>
      </w:pPr>
      <w:r w:rsidRPr="009638FE">
        <w:rPr>
          <w:rFonts w:ascii="Aptos" w:hAnsi="Aptos"/>
          <w:b/>
        </w:rPr>
        <w:t>CONTEXTO O PROBLEMÁTICA QUE AFRONTA</w:t>
      </w:r>
    </w:p>
    <w:p w14:paraId="34F0A6D0" w14:textId="77777777" w:rsidR="00E20C55" w:rsidRPr="009638FE" w:rsidRDefault="00E20C55" w:rsidP="0008747C">
      <w:pPr>
        <w:shd w:val="clear" w:color="auto" w:fill="FFCCCC" w:themeFill="accent1"/>
        <w:spacing w:after="0"/>
        <w:jc w:val="center"/>
        <w:rPr>
          <w:rFonts w:ascii="Aptos" w:hAnsi="Aptos"/>
          <w:b/>
        </w:rPr>
      </w:pPr>
    </w:p>
    <w:p w14:paraId="0F3C5880" w14:textId="1C13D324" w:rsidR="00E20C55" w:rsidRPr="009638FE" w:rsidRDefault="00D60834" w:rsidP="00E20C55">
      <w:p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 xml:space="preserve">Se ha detectado que los alumnos muestran dificultad para reconocer números, contar la serie </w:t>
      </w:r>
      <w:r w:rsidR="009638FE" w:rsidRPr="009638FE">
        <w:rPr>
          <w:rFonts w:ascii="Aptos" w:hAnsi="Aptos"/>
        </w:rPr>
        <w:t>numérica</w:t>
      </w:r>
      <w:r w:rsidRPr="009638FE">
        <w:rPr>
          <w:rFonts w:ascii="Aptos" w:hAnsi="Aptos"/>
        </w:rPr>
        <w:t xml:space="preserve"> en orden </w:t>
      </w:r>
      <w:r w:rsidR="009638FE" w:rsidRPr="009638FE">
        <w:rPr>
          <w:rFonts w:ascii="Aptos" w:hAnsi="Aptos"/>
        </w:rPr>
        <w:t>y,</w:t>
      </w:r>
      <w:r w:rsidRPr="009638FE">
        <w:rPr>
          <w:rFonts w:ascii="Aptos" w:hAnsi="Aptos"/>
        </w:rPr>
        <w:t xml:space="preserve"> además, reconocer su significado en su contexto sociocultural (dirección, peso, talla, </w:t>
      </w:r>
      <w:r w:rsidR="009638FE" w:rsidRPr="009638FE">
        <w:rPr>
          <w:rFonts w:ascii="Aptos" w:hAnsi="Aptos"/>
        </w:rPr>
        <w:t>etc.</w:t>
      </w:r>
      <w:r w:rsidRPr="009638FE">
        <w:rPr>
          <w:rFonts w:ascii="Aptos" w:hAnsi="Aptos"/>
        </w:rPr>
        <w:t>).</w:t>
      </w:r>
    </w:p>
    <w:p w14:paraId="191BDF4C" w14:textId="77777777" w:rsidR="00E20C55" w:rsidRPr="009638FE" w:rsidRDefault="00E20C55" w:rsidP="00E20C55">
      <w:pPr>
        <w:spacing w:after="0"/>
        <w:jc w:val="both"/>
        <w:rPr>
          <w:rFonts w:ascii="Aptos" w:hAnsi="Aptos"/>
        </w:rPr>
      </w:pPr>
    </w:p>
    <w:p w14:paraId="5D52344F" w14:textId="77777777" w:rsidR="00E20C55" w:rsidRPr="009638FE" w:rsidRDefault="00E20C55" w:rsidP="0008747C">
      <w:pPr>
        <w:shd w:val="clear" w:color="auto" w:fill="FFCCFF" w:themeFill="accent2"/>
        <w:spacing w:after="0"/>
        <w:rPr>
          <w:rFonts w:ascii="Aptos" w:hAnsi="Aptos"/>
          <w:b/>
          <w:bCs/>
          <w:sz w:val="24"/>
          <w:szCs w:val="24"/>
        </w:rPr>
      </w:pPr>
      <w:r w:rsidRPr="009638FE">
        <w:rPr>
          <w:rFonts w:ascii="Aptos" w:hAnsi="Aptos"/>
          <w:b/>
          <w:bCs/>
          <w:sz w:val="24"/>
          <w:szCs w:val="24"/>
        </w:rPr>
        <w:t>Objetivos de la estrategia</w:t>
      </w:r>
    </w:p>
    <w:p w14:paraId="35ADA267" w14:textId="77777777" w:rsidR="00E20C55" w:rsidRPr="009638FE" w:rsidRDefault="00E20C55" w:rsidP="00E20C55">
      <w:pPr>
        <w:spacing w:after="0"/>
        <w:rPr>
          <w:rFonts w:ascii="Aptos" w:hAnsi="Aptos"/>
        </w:rPr>
      </w:pPr>
    </w:p>
    <w:p w14:paraId="1C1F1AFB" w14:textId="77777777" w:rsidR="00F51BE9" w:rsidRPr="009638FE" w:rsidRDefault="00F51BE9" w:rsidP="00F51BE9">
      <w:pPr>
        <w:pStyle w:val="Prrafodelista"/>
        <w:numPr>
          <w:ilvl w:val="0"/>
          <w:numId w:val="3"/>
        </w:numPr>
        <w:spacing w:after="0"/>
        <w:rPr>
          <w:rFonts w:ascii="Aptos" w:hAnsi="Aptos"/>
        </w:rPr>
      </w:pPr>
      <w:r w:rsidRPr="009638FE">
        <w:rPr>
          <w:rFonts w:ascii="Aptos" w:hAnsi="Aptos"/>
        </w:rPr>
        <w:t>Que los alumnos tengan acercamiento a los números de su entorno, que reconozcan e interpreten su significado.</w:t>
      </w:r>
    </w:p>
    <w:p w14:paraId="705AC92D" w14:textId="77777777" w:rsidR="00F51BE9" w:rsidRPr="009638FE" w:rsidRDefault="00F51BE9" w:rsidP="00F51BE9">
      <w:pPr>
        <w:pStyle w:val="Prrafodelista"/>
        <w:numPr>
          <w:ilvl w:val="0"/>
          <w:numId w:val="3"/>
        </w:numPr>
        <w:spacing w:after="0"/>
        <w:rPr>
          <w:rFonts w:ascii="Aptos" w:hAnsi="Aptos"/>
        </w:rPr>
      </w:pPr>
      <w:r w:rsidRPr="009638FE">
        <w:rPr>
          <w:rFonts w:ascii="Aptos" w:hAnsi="Aptos"/>
        </w:rPr>
        <w:t>Que los alumnos cuenten objetos y elementos de su entorno.</w:t>
      </w:r>
    </w:p>
    <w:p w14:paraId="65E4B3D0" w14:textId="338528FF" w:rsidR="00F51BE9" w:rsidRPr="009638FE" w:rsidRDefault="00F51BE9" w:rsidP="00F51BE9">
      <w:pPr>
        <w:pStyle w:val="Prrafodelista"/>
        <w:numPr>
          <w:ilvl w:val="0"/>
          <w:numId w:val="3"/>
        </w:numPr>
        <w:spacing w:after="0"/>
        <w:rPr>
          <w:rFonts w:ascii="Aptos" w:hAnsi="Aptos"/>
        </w:rPr>
      </w:pPr>
      <w:r w:rsidRPr="009638FE">
        <w:rPr>
          <w:rFonts w:ascii="Aptos" w:hAnsi="Aptos"/>
        </w:rPr>
        <w:t xml:space="preserve">Que reconozcan el número escrito y sean capaces de decir la serie </w:t>
      </w:r>
      <w:r w:rsidRPr="009638FE">
        <w:rPr>
          <w:rFonts w:ascii="Aptos" w:hAnsi="Aptos"/>
        </w:rPr>
        <w:t>numérica</w:t>
      </w:r>
      <w:r w:rsidRPr="009638FE">
        <w:rPr>
          <w:rFonts w:ascii="Aptos" w:hAnsi="Aptos"/>
        </w:rPr>
        <w:t xml:space="preserve"> de manera oral.</w:t>
      </w:r>
    </w:p>
    <w:p w14:paraId="6F57E97F" w14:textId="11D32522" w:rsidR="00226AAA" w:rsidRPr="009638FE" w:rsidRDefault="00F51BE9" w:rsidP="00F51BE9">
      <w:pPr>
        <w:pStyle w:val="Prrafodelista"/>
        <w:numPr>
          <w:ilvl w:val="0"/>
          <w:numId w:val="3"/>
        </w:numPr>
        <w:spacing w:after="0"/>
        <w:rPr>
          <w:rFonts w:ascii="Aptos" w:hAnsi="Aptos"/>
        </w:rPr>
      </w:pPr>
      <w:r w:rsidRPr="009638FE">
        <w:rPr>
          <w:rFonts w:ascii="Aptos" w:hAnsi="Aptos"/>
        </w:rPr>
        <w:t>Que aprendan de manera divertida el uso de los números en diferentes juegos y situaciones.</w:t>
      </w:r>
    </w:p>
    <w:p w14:paraId="11FAC9DE" w14:textId="464E280A" w:rsidR="00F51BE9" w:rsidRPr="009638FE" w:rsidRDefault="00F51BE9" w:rsidP="00F51BE9">
      <w:pPr>
        <w:pStyle w:val="Prrafodelista"/>
        <w:numPr>
          <w:ilvl w:val="0"/>
          <w:numId w:val="3"/>
        </w:numPr>
        <w:spacing w:after="0"/>
        <w:rPr>
          <w:rFonts w:ascii="Aptos" w:hAnsi="Aptos"/>
        </w:rPr>
      </w:pPr>
      <w:r w:rsidRPr="009638FE">
        <w:rPr>
          <w:rFonts w:ascii="Aptos" w:hAnsi="Aptos"/>
        </w:rPr>
        <w:t>Ampliar el rango de conteo.</w:t>
      </w:r>
    </w:p>
    <w:p w14:paraId="2B8AAD35" w14:textId="77777777" w:rsidR="00F51BE9" w:rsidRPr="009638FE" w:rsidRDefault="00F51BE9" w:rsidP="00F51BE9">
      <w:pPr>
        <w:spacing w:after="0"/>
        <w:rPr>
          <w:rFonts w:ascii="Aptos" w:hAnsi="Aptos"/>
        </w:rPr>
      </w:pPr>
    </w:p>
    <w:p w14:paraId="6AD00C1E" w14:textId="77777777" w:rsidR="00F51BE9" w:rsidRPr="009638FE" w:rsidRDefault="00F51BE9" w:rsidP="00F51BE9">
      <w:pPr>
        <w:spacing w:after="0"/>
        <w:rPr>
          <w:rFonts w:ascii="Aptos" w:hAnsi="Aptos"/>
        </w:rPr>
      </w:pPr>
    </w:p>
    <w:p w14:paraId="6EE0BB37" w14:textId="77777777" w:rsidR="00F51BE9" w:rsidRPr="009638FE" w:rsidRDefault="00F51BE9" w:rsidP="00F51BE9">
      <w:pPr>
        <w:spacing w:after="0"/>
        <w:rPr>
          <w:rFonts w:ascii="Aptos" w:hAnsi="Aptos"/>
        </w:rPr>
      </w:pPr>
    </w:p>
    <w:p w14:paraId="1AA5AFD0" w14:textId="77777777" w:rsidR="00226AAA" w:rsidRPr="009638FE" w:rsidRDefault="00226AAA" w:rsidP="00226AAA">
      <w:pPr>
        <w:spacing w:after="0"/>
        <w:rPr>
          <w:rFonts w:ascii="Aptos" w:hAnsi="Aptos"/>
          <w:b/>
          <w:bCs/>
          <w:sz w:val="24"/>
          <w:szCs w:val="24"/>
        </w:rPr>
      </w:pPr>
      <w:r w:rsidRPr="009638FE">
        <w:rPr>
          <w:rFonts w:ascii="Aptos" w:hAnsi="Aptos"/>
          <w:b/>
          <w:bCs/>
          <w:sz w:val="24"/>
          <w:szCs w:val="24"/>
        </w:rPr>
        <w:t xml:space="preserve">Resultados obtenidos </w:t>
      </w:r>
    </w:p>
    <w:p w14:paraId="61569002" w14:textId="77777777" w:rsidR="00226AAA" w:rsidRPr="009638FE" w:rsidRDefault="00226AAA" w:rsidP="00226AAA">
      <w:pPr>
        <w:spacing w:after="0"/>
        <w:rPr>
          <w:rFonts w:ascii="Aptos" w:hAnsi="Aptos"/>
          <w:b/>
          <w:bCs/>
          <w:sz w:val="24"/>
          <w:szCs w:val="24"/>
        </w:rPr>
      </w:pPr>
      <w:r w:rsidRPr="009638FE">
        <w:rPr>
          <w:rFonts w:ascii="Aptos" w:hAnsi="Aptos"/>
          <w:b/>
          <w:bCs/>
          <w:sz w:val="24"/>
          <w:szCs w:val="24"/>
        </w:rPr>
        <w:t>hallazgos o comentarios sobre aspectos significativos al observar al grupo escolar</w:t>
      </w:r>
    </w:p>
    <w:p w14:paraId="50DF8793" w14:textId="77777777" w:rsidR="00226AAA" w:rsidRPr="009638FE" w:rsidRDefault="00226AAA" w:rsidP="00226AAA">
      <w:pPr>
        <w:spacing w:after="0"/>
        <w:rPr>
          <w:rFonts w:ascii="Aptos" w:hAnsi="Aptos"/>
          <w:b/>
          <w:bCs/>
          <w:sz w:val="24"/>
          <w:szCs w:val="24"/>
        </w:rPr>
      </w:pPr>
      <w:r w:rsidRPr="009638FE">
        <w:rPr>
          <w:rFonts w:ascii="Aptos" w:hAnsi="Aptos"/>
          <w:b/>
          <w:bCs/>
          <w:sz w:val="24"/>
          <w:szCs w:val="24"/>
        </w:rPr>
        <w:t>Reflexión sobre la propia mediación docente para el desarrollo de las habilidades.</w:t>
      </w:r>
    </w:p>
    <w:p w14:paraId="2A60ECFE" w14:textId="77777777" w:rsidR="00226AAA" w:rsidRPr="009638FE" w:rsidRDefault="00226AAA" w:rsidP="00226AAA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637096E6" w14:textId="77777777" w:rsidR="00226AAA" w:rsidRPr="009638FE" w:rsidRDefault="00226AAA" w:rsidP="0008747C">
      <w:pPr>
        <w:shd w:val="clear" w:color="auto" w:fill="00FF00" w:themeFill="accent3"/>
        <w:spacing w:after="0"/>
        <w:rPr>
          <w:rFonts w:ascii="Aptos" w:hAnsi="Aptos"/>
          <w:b/>
          <w:bCs/>
          <w:sz w:val="24"/>
          <w:szCs w:val="24"/>
        </w:rPr>
      </w:pPr>
      <w:r w:rsidRPr="009638FE">
        <w:rPr>
          <w:rFonts w:ascii="Aptos" w:hAnsi="Aptos"/>
          <w:b/>
          <w:bCs/>
          <w:sz w:val="24"/>
          <w:szCs w:val="24"/>
        </w:rPr>
        <w:t xml:space="preserve">Descripción </w:t>
      </w:r>
    </w:p>
    <w:p w14:paraId="52A47040" w14:textId="4913DE51" w:rsidR="00E64BA6" w:rsidRPr="009638FE" w:rsidRDefault="00226AAA" w:rsidP="00E64BA6">
      <w:pPr>
        <w:pStyle w:val="Prrafodelista"/>
        <w:numPr>
          <w:ilvl w:val="0"/>
          <w:numId w:val="4"/>
        </w:num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>Exploración y manipulación del material.</w:t>
      </w:r>
      <w:r w:rsidR="00E64BA6" w:rsidRPr="009638FE">
        <w:rPr>
          <w:rFonts w:ascii="Aptos" w:hAnsi="Aptos"/>
        </w:rPr>
        <w:t xml:space="preserve"> </w:t>
      </w:r>
      <w:r w:rsidR="00E64BA6" w:rsidRPr="009638FE">
        <w:rPr>
          <w:rFonts w:ascii="Aptos" w:hAnsi="Aptos"/>
        </w:rPr>
        <w:t>Introducción y exploración a los materiales que se usarían.</w:t>
      </w:r>
    </w:p>
    <w:p w14:paraId="227CB11D" w14:textId="77777777" w:rsidR="00B20CC6" w:rsidRPr="009638FE" w:rsidRDefault="00E64BA6" w:rsidP="00B20CC6">
      <w:pPr>
        <w:pStyle w:val="Prrafodelista"/>
        <w:numPr>
          <w:ilvl w:val="0"/>
          <w:numId w:val="4"/>
        </w:num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>Diferentes actividades introductorias al conteo</w:t>
      </w:r>
      <w:r w:rsidRPr="009638FE">
        <w:rPr>
          <w:rFonts w:ascii="Aptos" w:hAnsi="Aptos"/>
        </w:rPr>
        <w:t xml:space="preserve"> en el aula escolar</w:t>
      </w:r>
      <w:r w:rsidRPr="009638FE">
        <w:rPr>
          <w:rFonts w:ascii="Aptos" w:hAnsi="Aptos"/>
        </w:rPr>
        <w:t xml:space="preserve">, uso de los </w:t>
      </w:r>
      <w:r w:rsidRPr="009638FE">
        <w:rPr>
          <w:rFonts w:ascii="Aptos" w:hAnsi="Aptos"/>
        </w:rPr>
        <w:t>números</w:t>
      </w:r>
      <w:r w:rsidRPr="009638FE">
        <w:rPr>
          <w:rFonts w:ascii="Aptos" w:hAnsi="Aptos"/>
        </w:rPr>
        <w:t xml:space="preserve"> en el contexto sociocultural.</w:t>
      </w:r>
    </w:p>
    <w:p w14:paraId="5D5123EA" w14:textId="61C3756D" w:rsidR="00226AAA" w:rsidRPr="009638FE" w:rsidRDefault="00E64BA6" w:rsidP="00B20CC6">
      <w:pPr>
        <w:pStyle w:val="Prrafodelista"/>
        <w:numPr>
          <w:ilvl w:val="0"/>
          <w:numId w:val="4"/>
        </w:num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>Cada maestra explica la estación (juego) asignada a los alumnos. Se hicieron pequeños grupos que pasaron por turno</w:t>
      </w:r>
      <w:r w:rsidRPr="009638FE">
        <w:rPr>
          <w:rFonts w:ascii="Aptos" w:hAnsi="Aptos"/>
        </w:rPr>
        <w:t>s</w:t>
      </w:r>
      <w:r w:rsidRPr="009638FE">
        <w:rPr>
          <w:rFonts w:ascii="Aptos" w:hAnsi="Aptos"/>
        </w:rPr>
        <w:t xml:space="preserve"> y tiempos medidos a las diferentes estaciones para </w:t>
      </w:r>
      <w:r w:rsidRPr="009638FE">
        <w:rPr>
          <w:rFonts w:ascii="Aptos" w:hAnsi="Aptos"/>
        </w:rPr>
        <w:t xml:space="preserve">ellos </w:t>
      </w:r>
      <w:r w:rsidRPr="009638FE">
        <w:rPr>
          <w:rFonts w:ascii="Aptos" w:hAnsi="Aptos"/>
        </w:rPr>
        <w:t xml:space="preserve">pudieran explorar cada una de ellas y hacer una experiencia </w:t>
      </w:r>
      <w:r w:rsidRPr="009638FE">
        <w:rPr>
          <w:rFonts w:ascii="Aptos" w:hAnsi="Aptos"/>
        </w:rPr>
        <w:t>divertida</w:t>
      </w:r>
      <w:r w:rsidRPr="009638FE">
        <w:rPr>
          <w:rFonts w:ascii="Aptos" w:hAnsi="Aptos"/>
        </w:rPr>
        <w:t xml:space="preserve"> y significativa con el tema "Feria matemática".</w:t>
      </w:r>
    </w:p>
    <w:p w14:paraId="71247BBF" w14:textId="77777777" w:rsidR="009638FE" w:rsidRPr="009638FE" w:rsidRDefault="009638FE" w:rsidP="009638FE">
      <w:pPr>
        <w:spacing w:after="0"/>
        <w:jc w:val="both"/>
        <w:rPr>
          <w:rFonts w:ascii="Aptos" w:hAnsi="Aptos"/>
        </w:rPr>
      </w:pPr>
    </w:p>
    <w:p w14:paraId="19CD38F1" w14:textId="77777777" w:rsidR="009638FE" w:rsidRPr="009638FE" w:rsidRDefault="009638FE" w:rsidP="009638FE">
      <w:pPr>
        <w:spacing w:after="0"/>
        <w:jc w:val="both"/>
        <w:rPr>
          <w:rFonts w:ascii="Aptos" w:hAnsi="Aptos"/>
        </w:rPr>
      </w:pPr>
    </w:p>
    <w:p w14:paraId="49230DE0" w14:textId="77777777" w:rsidR="009638FE" w:rsidRPr="009638FE" w:rsidRDefault="009638FE" w:rsidP="009638FE">
      <w:pPr>
        <w:spacing w:after="0"/>
        <w:jc w:val="both"/>
        <w:rPr>
          <w:rFonts w:ascii="Aptos" w:hAnsi="Aptos"/>
        </w:rPr>
      </w:pPr>
    </w:p>
    <w:p w14:paraId="0CDBA1ED" w14:textId="77777777" w:rsidR="00226AAA" w:rsidRPr="009638FE" w:rsidRDefault="00226AAA" w:rsidP="0008747C">
      <w:pPr>
        <w:shd w:val="clear" w:color="auto" w:fill="00FF00" w:themeFill="accent4"/>
        <w:spacing w:after="0"/>
        <w:jc w:val="center"/>
        <w:rPr>
          <w:rFonts w:ascii="Aptos" w:hAnsi="Aptos"/>
          <w:b/>
        </w:rPr>
      </w:pPr>
      <w:r w:rsidRPr="009638FE">
        <w:rPr>
          <w:rFonts w:ascii="Aptos" w:hAnsi="Aptos"/>
          <w:b/>
        </w:rPr>
        <w:lastRenderedPageBreak/>
        <w:t>QUIENES SON LOS PROTAGONISTAS</w:t>
      </w:r>
    </w:p>
    <w:p w14:paraId="60DFB35F" w14:textId="3672FF9D" w:rsidR="00226AAA" w:rsidRPr="009638FE" w:rsidRDefault="00226AAA" w:rsidP="00226AAA">
      <w:pPr>
        <w:spacing w:after="0"/>
        <w:rPr>
          <w:rFonts w:ascii="Aptos" w:hAnsi="Aptos"/>
        </w:rPr>
      </w:pPr>
      <w:r w:rsidRPr="009638FE">
        <w:rPr>
          <w:rFonts w:ascii="Aptos" w:hAnsi="Aptos"/>
        </w:rPr>
        <w:t xml:space="preserve">Los </w:t>
      </w:r>
      <w:r w:rsidR="00B20CC6" w:rsidRPr="009638FE">
        <w:rPr>
          <w:rFonts w:ascii="Aptos" w:hAnsi="Aptos"/>
        </w:rPr>
        <w:t>alumnos y</w:t>
      </w:r>
      <w:r w:rsidR="00F51BE9" w:rsidRPr="009638FE">
        <w:rPr>
          <w:rFonts w:ascii="Aptos" w:hAnsi="Aptos"/>
        </w:rPr>
        <w:t xml:space="preserve"> alumnas de tercer grado.</w:t>
      </w:r>
    </w:p>
    <w:p w14:paraId="00F13F26" w14:textId="77777777" w:rsidR="00C36C38" w:rsidRPr="009638FE" w:rsidRDefault="00C36C38" w:rsidP="00226AAA">
      <w:pPr>
        <w:spacing w:after="0"/>
        <w:rPr>
          <w:rFonts w:ascii="Aptos" w:hAnsi="Aptos"/>
        </w:rPr>
      </w:pPr>
    </w:p>
    <w:p w14:paraId="42103D0B" w14:textId="77777777" w:rsidR="00226AAA" w:rsidRPr="009638FE" w:rsidRDefault="00226AAA" w:rsidP="0008747C">
      <w:pPr>
        <w:shd w:val="clear" w:color="auto" w:fill="00FFCC" w:themeFill="accent5"/>
        <w:spacing w:after="0"/>
        <w:jc w:val="center"/>
        <w:rPr>
          <w:rFonts w:ascii="Aptos" w:hAnsi="Aptos"/>
          <w:b/>
        </w:rPr>
      </w:pPr>
      <w:r w:rsidRPr="009638FE">
        <w:rPr>
          <w:rFonts w:ascii="Aptos" w:hAnsi="Aptos"/>
          <w:b/>
        </w:rPr>
        <w:t>COMO SE DESARROLLA</w:t>
      </w:r>
    </w:p>
    <w:p w14:paraId="48FC8BCF" w14:textId="740CE1D4" w:rsidR="006C7C4C" w:rsidRPr="009638FE" w:rsidRDefault="006C7C4C" w:rsidP="006C7C4C">
      <w:p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 xml:space="preserve">En el aula escolar se le dio una introducción al tema a los alumnos con diferentes actividades de manera </w:t>
      </w:r>
      <w:r w:rsidRPr="009638FE">
        <w:rPr>
          <w:rFonts w:ascii="Aptos" w:hAnsi="Aptos"/>
        </w:rPr>
        <w:t>lúdica (</w:t>
      </w:r>
      <w:r w:rsidRPr="009638FE">
        <w:rPr>
          <w:rFonts w:ascii="Aptos" w:hAnsi="Aptos"/>
        </w:rPr>
        <w:t>conteo, encontrar números en el salón, cantidades, etc.); Se les hicieron cuestionamientos ¿Sabes qué son los números? ¿Para qué nos sirven? ¿Alguna vez has ido a la feria? explicando que iremos, en la escuela, a la feria de números y el objetivo del mismo.</w:t>
      </w:r>
    </w:p>
    <w:p w14:paraId="71275A96" w14:textId="1859A468" w:rsidR="00226AAA" w:rsidRPr="009638FE" w:rsidRDefault="006C7C4C" w:rsidP="006C7C4C">
      <w:p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>Las actividades que se desarrollaron fueron llamativas e interesantes para que los alumnos se divirtieran y al mismo tiempo aprendieran, que conocieran el uso de números en diferentes situaciones y que tuvieran la motivación de ganar un premio (tal como en la feria) en caso de resolver correctamente.</w:t>
      </w:r>
      <w:r w:rsidRPr="009638FE">
        <w:rPr>
          <w:rFonts w:ascii="Aptos" w:hAnsi="Aptos"/>
        </w:rPr>
        <w:t xml:space="preserve"> </w:t>
      </w:r>
    </w:p>
    <w:p w14:paraId="0DCB2175" w14:textId="77777777" w:rsidR="00226AAA" w:rsidRPr="009638FE" w:rsidRDefault="00226AAA" w:rsidP="0008747C">
      <w:pPr>
        <w:shd w:val="clear" w:color="auto" w:fill="C5E0B3" w:themeFill="accent6" w:themeFillTint="66"/>
        <w:spacing w:after="0"/>
        <w:jc w:val="center"/>
        <w:rPr>
          <w:rFonts w:ascii="Aptos" w:hAnsi="Aptos"/>
          <w:b/>
        </w:rPr>
      </w:pPr>
      <w:r w:rsidRPr="009638FE">
        <w:rPr>
          <w:rFonts w:ascii="Aptos" w:hAnsi="Aptos"/>
          <w:b/>
        </w:rPr>
        <w:t>LOGROS ALCANZADOS</w:t>
      </w:r>
    </w:p>
    <w:p w14:paraId="17DB4FA2" w14:textId="77777777" w:rsidR="00AB1512" w:rsidRPr="009638FE" w:rsidRDefault="00AB1512" w:rsidP="00AB1512">
      <w:pPr>
        <w:pStyle w:val="Prrafodelista"/>
        <w:numPr>
          <w:ilvl w:val="0"/>
          <w:numId w:val="5"/>
        </w:num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>Los alumnos y alumnas lograron tener más acercamiento de los números en su entorno.</w:t>
      </w:r>
    </w:p>
    <w:p w14:paraId="538AAE73" w14:textId="3D7F6688" w:rsidR="00AB1512" w:rsidRPr="009638FE" w:rsidRDefault="00AB1512" w:rsidP="00AB1512">
      <w:pPr>
        <w:pStyle w:val="Prrafodelista"/>
        <w:numPr>
          <w:ilvl w:val="0"/>
          <w:numId w:val="5"/>
        </w:num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 xml:space="preserve">Reconocer el </w:t>
      </w:r>
      <w:r w:rsidR="009638FE" w:rsidRPr="009638FE">
        <w:rPr>
          <w:rFonts w:ascii="Aptos" w:hAnsi="Aptos"/>
        </w:rPr>
        <w:t>significado</w:t>
      </w:r>
      <w:r w:rsidRPr="009638FE">
        <w:rPr>
          <w:rFonts w:ascii="Aptos" w:hAnsi="Aptos"/>
        </w:rPr>
        <w:t xml:space="preserve"> y uso de ellos en su contexto sociocultural.</w:t>
      </w:r>
    </w:p>
    <w:p w14:paraId="0A535F40" w14:textId="77777777" w:rsidR="00AB1512" w:rsidRPr="009638FE" w:rsidRDefault="00AB1512" w:rsidP="00AB1512">
      <w:pPr>
        <w:pStyle w:val="Prrafodelista"/>
        <w:numPr>
          <w:ilvl w:val="0"/>
          <w:numId w:val="5"/>
        </w:num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>Estimular el interés de niños y niñas, así como su curiosidad por los números.</w:t>
      </w:r>
    </w:p>
    <w:p w14:paraId="3B79DC30" w14:textId="77777777" w:rsidR="00AB1512" w:rsidRPr="009638FE" w:rsidRDefault="00AB1512" w:rsidP="00AB1512">
      <w:pPr>
        <w:pStyle w:val="Prrafodelista"/>
        <w:numPr>
          <w:ilvl w:val="0"/>
          <w:numId w:val="5"/>
        </w:num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>Que los alumnos experimentaran con los números de manera práctica y significativa.</w:t>
      </w:r>
    </w:p>
    <w:p w14:paraId="04F8B133" w14:textId="55E98B70" w:rsidR="00226AAA" w:rsidRPr="009638FE" w:rsidRDefault="00AB1512" w:rsidP="00AB1512">
      <w:pPr>
        <w:pStyle w:val="Prrafodelista"/>
        <w:numPr>
          <w:ilvl w:val="0"/>
          <w:numId w:val="5"/>
        </w:numPr>
        <w:spacing w:after="0"/>
        <w:jc w:val="both"/>
        <w:rPr>
          <w:rFonts w:ascii="Aptos" w:hAnsi="Aptos"/>
        </w:rPr>
      </w:pPr>
      <w:r w:rsidRPr="009638FE">
        <w:rPr>
          <w:rFonts w:ascii="Aptos" w:hAnsi="Aptos"/>
        </w:rPr>
        <w:t xml:space="preserve">De manera lúdica, los alumnos participaron en actividades interactivas que les ayudaron a desarrollar habilidades básicas </w:t>
      </w:r>
      <w:r w:rsidR="009638FE" w:rsidRPr="009638FE">
        <w:rPr>
          <w:rFonts w:ascii="Aptos" w:hAnsi="Aptos"/>
        </w:rPr>
        <w:t>matemáticas</w:t>
      </w:r>
      <w:r w:rsidRPr="009638FE">
        <w:rPr>
          <w:rFonts w:ascii="Aptos" w:hAnsi="Aptos"/>
        </w:rPr>
        <w:t xml:space="preserve"> básicas como contar, reconocer números, comparar cantidades.</w:t>
      </w:r>
    </w:p>
    <w:p w14:paraId="53B2B15E" w14:textId="77777777" w:rsidR="00226AAA" w:rsidRPr="009638FE" w:rsidRDefault="00226AAA" w:rsidP="00226AAA">
      <w:pPr>
        <w:spacing w:after="0"/>
        <w:rPr>
          <w:rFonts w:ascii="Aptos" w:hAnsi="Aptos"/>
        </w:rPr>
      </w:pPr>
      <w:r w:rsidRPr="009638FE">
        <w:rPr>
          <w:rFonts w:ascii="Aptos" w:hAnsi="Aptos"/>
        </w:rPr>
        <w:t>.</w:t>
      </w:r>
    </w:p>
    <w:p w14:paraId="094B33B3" w14:textId="77777777" w:rsidR="00226AAA" w:rsidRPr="009638FE" w:rsidRDefault="00226AAA" w:rsidP="0008747C">
      <w:pPr>
        <w:shd w:val="clear" w:color="auto" w:fill="FF99CC" w:themeFill="background2"/>
        <w:spacing w:after="0"/>
        <w:jc w:val="center"/>
        <w:rPr>
          <w:rFonts w:ascii="Aptos" w:hAnsi="Aptos"/>
          <w:b/>
        </w:rPr>
      </w:pPr>
      <w:r w:rsidRPr="009638FE">
        <w:rPr>
          <w:rFonts w:ascii="Aptos" w:hAnsi="Aptos"/>
          <w:b/>
        </w:rPr>
        <w:t>PROCESOS DE EVALUACIÓN REALIZADOS EN ESTA ACTIVIDAD</w:t>
      </w:r>
    </w:p>
    <w:p w14:paraId="3595EE14" w14:textId="17DE1D0D" w:rsidR="00226AAA" w:rsidRPr="009638FE" w:rsidRDefault="00C36C38" w:rsidP="00AB1512">
      <w:pPr>
        <w:pStyle w:val="Prrafodelista"/>
        <w:numPr>
          <w:ilvl w:val="0"/>
          <w:numId w:val="2"/>
        </w:numPr>
        <w:spacing w:after="0"/>
        <w:rPr>
          <w:rFonts w:ascii="Aptos" w:hAnsi="Aptos"/>
        </w:rPr>
      </w:pPr>
      <w:r w:rsidRPr="009638FE">
        <w:rPr>
          <w:rFonts w:ascii="Aptos" w:hAnsi="Aptos"/>
        </w:rPr>
        <w:t>Observación.</w:t>
      </w:r>
    </w:p>
    <w:p w14:paraId="1C82927F" w14:textId="7D6A7F8A" w:rsidR="00C36C38" w:rsidRPr="009638FE" w:rsidRDefault="00AB1512" w:rsidP="00226AAA">
      <w:pPr>
        <w:pStyle w:val="Prrafodelista"/>
        <w:numPr>
          <w:ilvl w:val="0"/>
          <w:numId w:val="2"/>
        </w:numPr>
        <w:spacing w:after="0"/>
        <w:rPr>
          <w:rFonts w:ascii="Aptos" w:hAnsi="Aptos"/>
        </w:rPr>
      </w:pPr>
      <w:r w:rsidRPr="009638FE">
        <w:rPr>
          <w:rFonts w:ascii="Aptos" w:hAnsi="Aptos"/>
        </w:rPr>
        <w:t>Feria Matemática.</w:t>
      </w:r>
    </w:p>
    <w:p w14:paraId="773C379E" w14:textId="22DCB11E" w:rsidR="00AB1512" w:rsidRPr="009638FE" w:rsidRDefault="00AB1512" w:rsidP="00226AAA">
      <w:pPr>
        <w:pStyle w:val="Prrafodelista"/>
        <w:numPr>
          <w:ilvl w:val="0"/>
          <w:numId w:val="2"/>
        </w:numPr>
        <w:spacing w:after="0"/>
        <w:rPr>
          <w:rFonts w:ascii="Aptos" w:hAnsi="Aptos"/>
        </w:rPr>
      </w:pPr>
      <w:r w:rsidRPr="009638FE">
        <w:rPr>
          <w:rFonts w:ascii="Aptos" w:hAnsi="Aptos"/>
        </w:rPr>
        <w:t>Rúbrica.</w:t>
      </w:r>
    </w:p>
    <w:p w14:paraId="583ACED4" w14:textId="77777777" w:rsidR="000770E4" w:rsidRPr="009638FE" w:rsidRDefault="000770E4" w:rsidP="000770E4">
      <w:pPr>
        <w:spacing w:after="0"/>
        <w:rPr>
          <w:rFonts w:ascii="Aptos" w:hAnsi="Aptos"/>
        </w:rPr>
      </w:pPr>
    </w:p>
    <w:p w14:paraId="631D79CC" w14:textId="77777777" w:rsidR="00226AAA" w:rsidRPr="009638FE" w:rsidRDefault="00226AAA" w:rsidP="00226AAA">
      <w:pPr>
        <w:spacing w:after="0"/>
        <w:rPr>
          <w:rFonts w:ascii="Aptos" w:hAnsi="Aptos"/>
        </w:rPr>
      </w:pPr>
    </w:p>
    <w:p w14:paraId="7CD67EB1" w14:textId="77777777" w:rsidR="00226AAA" w:rsidRPr="009638FE" w:rsidRDefault="00226AAA" w:rsidP="00226AAA">
      <w:pPr>
        <w:spacing w:after="0"/>
        <w:ind w:left="360"/>
        <w:rPr>
          <w:rFonts w:ascii="Aptos" w:hAnsi="Aptos"/>
        </w:rPr>
      </w:pPr>
    </w:p>
    <w:p w14:paraId="4BC7489B" w14:textId="078391A9" w:rsidR="00226AAA" w:rsidRPr="00DE66EB" w:rsidRDefault="00226AAA" w:rsidP="000770E4">
      <w:pPr>
        <w:spacing w:after="0"/>
        <w:ind w:left="360"/>
        <w:jc w:val="center"/>
        <w:rPr>
          <w:rFonts w:ascii="DJB Number 2 Pencil" w:hAnsi="DJB Number 2 Pencil"/>
        </w:rPr>
      </w:pPr>
    </w:p>
    <w:p w14:paraId="37394956" w14:textId="77777777" w:rsidR="00226AAA" w:rsidRPr="00226AAA" w:rsidRDefault="00226AAA" w:rsidP="00E20C55">
      <w:pPr>
        <w:spacing w:after="0"/>
        <w:rPr>
          <w:rFonts w:ascii="Century Gothic" w:hAnsi="Century Gothic"/>
        </w:rPr>
      </w:pPr>
    </w:p>
    <w:p w14:paraId="2BBF38B7" w14:textId="15ED472E" w:rsidR="00E20C55" w:rsidRDefault="00E20C55" w:rsidP="00E20C55">
      <w:pPr>
        <w:spacing w:after="0"/>
        <w:rPr>
          <w:rFonts w:ascii="DJB Number 2 Pencil" w:hAnsi="DJB Number 2 Pencil"/>
        </w:rPr>
      </w:pPr>
    </w:p>
    <w:p w14:paraId="61EFA177" w14:textId="739E2913" w:rsidR="00E20C55" w:rsidRDefault="00E20C55" w:rsidP="00E20C55">
      <w:pPr>
        <w:spacing w:after="0"/>
        <w:jc w:val="center"/>
        <w:rPr>
          <w:rFonts w:ascii="DJB Number 2 Pencil" w:hAnsi="DJB Number 2 Pencil"/>
          <w:b/>
          <w:bCs/>
          <w:sz w:val="24"/>
          <w:szCs w:val="24"/>
          <w:u w:val="single"/>
        </w:rPr>
      </w:pPr>
    </w:p>
    <w:p w14:paraId="41123C08" w14:textId="4AD079D1" w:rsidR="00323029" w:rsidRDefault="009638FE">
      <w:r>
        <w:rPr>
          <w:rFonts w:ascii="DJB Number 2 Pencil" w:hAnsi="DJB Number 2 Pencil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803B23D" wp14:editId="42B6E86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21020" cy="6163945"/>
            <wp:effectExtent l="0" t="0" r="0" b="8255"/>
            <wp:wrapSquare wrapText="bothSides"/>
            <wp:docPr id="18386996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616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4C0FF32" wp14:editId="5208818B">
                <wp:extent cx="308610" cy="308610"/>
                <wp:effectExtent l="0" t="0" r="0" b="0"/>
                <wp:docPr id="398655961" name="Rectá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3B450" id="Rectángulo 1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sectPr w:rsidR="00323029" w:rsidSect="0096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18443" w14:textId="77777777" w:rsidR="00360E43" w:rsidRDefault="00360E43" w:rsidP="00E20C55">
      <w:pPr>
        <w:spacing w:after="0" w:line="240" w:lineRule="auto"/>
      </w:pPr>
      <w:r>
        <w:separator/>
      </w:r>
    </w:p>
  </w:endnote>
  <w:endnote w:type="continuationSeparator" w:id="0">
    <w:p w14:paraId="1CE86DAA" w14:textId="77777777" w:rsidR="00360E43" w:rsidRDefault="00360E43" w:rsidP="00E20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JB Number 2 Pencil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7A705" w14:textId="77777777" w:rsidR="00360E43" w:rsidRDefault="00360E43" w:rsidP="00E20C55">
      <w:pPr>
        <w:spacing w:after="0" w:line="240" w:lineRule="auto"/>
      </w:pPr>
      <w:r>
        <w:separator/>
      </w:r>
    </w:p>
  </w:footnote>
  <w:footnote w:type="continuationSeparator" w:id="0">
    <w:p w14:paraId="5637A63B" w14:textId="77777777" w:rsidR="00360E43" w:rsidRDefault="00360E43" w:rsidP="00E20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B50B8"/>
    <w:multiLevelType w:val="hybridMultilevel"/>
    <w:tmpl w:val="F67691B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46513"/>
    <w:multiLevelType w:val="hybridMultilevel"/>
    <w:tmpl w:val="F398BC1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E520D"/>
    <w:multiLevelType w:val="hybridMultilevel"/>
    <w:tmpl w:val="F504505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6213B"/>
    <w:multiLevelType w:val="hybridMultilevel"/>
    <w:tmpl w:val="AC9C636C"/>
    <w:lvl w:ilvl="0" w:tplc="95BCCFE0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82F31"/>
    <w:multiLevelType w:val="hybridMultilevel"/>
    <w:tmpl w:val="553EA4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32005">
    <w:abstractNumId w:val="1"/>
  </w:num>
  <w:num w:numId="2" w16cid:durableId="770784506">
    <w:abstractNumId w:val="3"/>
  </w:num>
  <w:num w:numId="3" w16cid:durableId="838079761">
    <w:abstractNumId w:val="4"/>
  </w:num>
  <w:num w:numId="4" w16cid:durableId="224264653">
    <w:abstractNumId w:val="0"/>
  </w:num>
  <w:num w:numId="5" w16cid:durableId="1143276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C55"/>
    <w:rsid w:val="000770E4"/>
    <w:rsid w:val="0008747C"/>
    <w:rsid w:val="00226AAA"/>
    <w:rsid w:val="00323029"/>
    <w:rsid w:val="00360E43"/>
    <w:rsid w:val="003858CD"/>
    <w:rsid w:val="00597393"/>
    <w:rsid w:val="00692294"/>
    <w:rsid w:val="006C7C4C"/>
    <w:rsid w:val="009638FE"/>
    <w:rsid w:val="00AB1512"/>
    <w:rsid w:val="00AB3059"/>
    <w:rsid w:val="00AC1FA9"/>
    <w:rsid w:val="00AF17AF"/>
    <w:rsid w:val="00B20CC6"/>
    <w:rsid w:val="00C36C38"/>
    <w:rsid w:val="00D60834"/>
    <w:rsid w:val="00E20C55"/>
    <w:rsid w:val="00E51661"/>
    <w:rsid w:val="00E64BA6"/>
    <w:rsid w:val="00F44154"/>
    <w:rsid w:val="00F5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7D75C"/>
  <w15:chartTrackingRefBased/>
  <w15:docId w15:val="{76A38763-7A8F-427B-80B0-405D56BC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0C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0C55"/>
  </w:style>
  <w:style w:type="paragraph" w:styleId="Piedepgina">
    <w:name w:val="footer"/>
    <w:basedOn w:val="Normal"/>
    <w:link w:val="PiedepginaCar"/>
    <w:uiPriority w:val="99"/>
    <w:unhideWhenUsed/>
    <w:rsid w:val="00E20C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C55"/>
  </w:style>
  <w:style w:type="paragraph" w:styleId="Prrafodelista">
    <w:name w:val="List Paragraph"/>
    <w:basedOn w:val="Normal"/>
    <w:uiPriority w:val="34"/>
    <w:qFormat/>
    <w:rsid w:val="00C36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FF70B7"/>
      </a:dk2>
      <a:lt2>
        <a:srgbClr val="FF99CC"/>
      </a:lt2>
      <a:accent1>
        <a:srgbClr val="FFCCCC"/>
      </a:accent1>
      <a:accent2>
        <a:srgbClr val="FFCCFF"/>
      </a:accent2>
      <a:accent3>
        <a:srgbClr val="00FF00"/>
      </a:accent3>
      <a:accent4>
        <a:srgbClr val="00FF00"/>
      </a:accent4>
      <a:accent5>
        <a:srgbClr val="00FFCC"/>
      </a:accent5>
      <a:accent6>
        <a:srgbClr val="70AD47"/>
      </a:accent6>
      <a:hlink>
        <a:srgbClr val="398D61"/>
      </a:hlink>
      <a:folHlink>
        <a:srgbClr val="01E33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 ASUS</dc:creator>
  <cp:keywords/>
  <dc:description/>
  <cp:lastModifiedBy>Daniel Ramírez Sifuentes</cp:lastModifiedBy>
  <cp:revision>2</cp:revision>
  <dcterms:created xsi:type="dcterms:W3CDTF">2024-10-20T20:05:00Z</dcterms:created>
  <dcterms:modified xsi:type="dcterms:W3CDTF">2024-10-20T20:05:00Z</dcterms:modified>
</cp:coreProperties>
</file>