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26E" w:rsidRPr="00277D25" w:rsidRDefault="00240162" w:rsidP="00277D25">
      <w:pPr>
        <w:jc w:val="center"/>
        <w:rPr>
          <w:rFonts w:ascii="Arial" w:hAnsi="Arial" w:cs="Arial"/>
          <w:sz w:val="28"/>
          <w:szCs w:val="28"/>
        </w:rPr>
      </w:pPr>
      <w:r w:rsidRPr="00277D25">
        <w:rPr>
          <w:rFonts w:ascii="Arial" w:hAnsi="Arial" w:cs="Arial"/>
          <w:sz w:val="28"/>
          <w:szCs w:val="28"/>
        </w:rPr>
        <w:t>Escuela Primaria “</w:t>
      </w:r>
      <w:r w:rsidR="00023906" w:rsidRPr="00277D25">
        <w:rPr>
          <w:rFonts w:ascii="Arial" w:hAnsi="Arial" w:cs="Arial"/>
          <w:sz w:val="28"/>
          <w:szCs w:val="28"/>
        </w:rPr>
        <w:t>Heroínas Mexicanas</w:t>
      </w:r>
      <w:r w:rsidRPr="00277D25">
        <w:rPr>
          <w:rFonts w:ascii="Arial" w:hAnsi="Arial" w:cs="Arial"/>
          <w:sz w:val="28"/>
          <w:szCs w:val="28"/>
        </w:rPr>
        <w:t>”</w:t>
      </w:r>
    </w:p>
    <w:tbl>
      <w:tblPr>
        <w:tblStyle w:val="Tabladecuadrcula4-nfasis5"/>
        <w:tblW w:w="0" w:type="auto"/>
        <w:tblLook w:val="04A0" w:firstRow="1" w:lastRow="0" w:firstColumn="1" w:lastColumn="0" w:noHBand="0" w:noVBand="1"/>
      </w:tblPr>
      <w:tblGrid>
        <w:gridCol w:w="3246"/>
        <w:gridCol w:w="1390"/>
        <w:gridCol w:w="3893"/>
        <w:gridCol w:w="3646"/>
        <w:gridCol w:w="1953"/>
      </w:tblGrid>
      <w:tr w:rsidR="00277D25" w:rsidRPr="00240162" w:rsidTr="00E35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77D25" w:rsidRPr="00240162" w:rsidRDefault="00277D25" w:rsidP="0039282C">
            <w:pPr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 xml:space="preserve">Experiencia </w:t>
            </w:r>
          </w:p>
        </w:tc>
        <w:tc>
          <w:tcPr>
            <w:tcW w:w="0" w:type="auto"/>
          </w:tcPr>
          <w:p w:rsidR="00277D25" w:rsidRPr="00240162" w:rsidRDefault="00277D25" w:rsidP="00392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Temática</w:t>
            </w:r>
          </w:p>
        </w:tc>
        <w:tc>
          <w:tcPr>
            <w:tcW w:w="0" w:type="auto"/>
          </w:tcPr>
          <w:p w:rsidR="00277D25" w:rsidRPr="00240162" w:rsidRDefault="00277D25" w:rsidP="00392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Contexto</w:t>
            </w:r>
          </w:p>
        </w:tc>
        <w:tc>
          <w:tcPr>
            <w:tcW w:w="0" w:type="auto"/>
          </w:tcPr>
          <w:p w:rsidR="00277D25" w:rsidRPr="00240162" w:rsidRDefault="00277D25" w:rsidP="00392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Que consiste</w:t>
            </w:r>
          </w:p>
        </w:tc>
        <w:tc>
          <w:tcPr>
            <w:tcW w:w="0" w:type="auto"/>
          </w:tcPr>
          <w:p w:rsidR="00277D25" w:rsidRPr="00240162" w:rsidRDefault="00277D25" w:rsidP="00392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Protagonistas</w:t>
            </w:r>
          </w:p>
        </w:tc>
      </w:tr>
      <w:tr w:rsidR="00277D25" w:rsidRPr="00240162" w:rsidTr="00E35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77D25" w:rsidRPr="00240162" w:rsidRDefault="00277D25" w:rsidP="0039282C">
            <w:pPr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 xml:space="preserve">Evaluar el desempeño en alumnos de cuarto y sexto grado en cuanto a trazar y medir diversos tipos de ángulos, además en la conversión de fracciones a decimal y viceversa. </w:t>
            </w:r>
          </w:p>
          <w:p w:rsidR="00277D25" w:rsidRPr="00240162" w:rsidRDefault="00277D25" w:rsidP="0039282C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D25" w:rsidRPr="00240162" w:rsidRDefault="00277D25" w:rsidP="0039282C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D25" w:rsidRPr="00240162" w:rsidRDefault="00277D25" w:rsidP="003928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277D25" w:rsidRPr="00240162" w:rsidRDefault="00277D25" w:rsidP="00392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Ángulos</w:t>
            </w:r>
          </w:p>
          <w:p w:rsidR="00277D25" w:rsidRPr="00240162" w:rsidRDefault="00277D25" w:rsidP="00392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Fracciones</w:t>
            </w:r>
          </w:p>
        </w:tc>
        <w:tc>
          <w:tcPr>
            <w:tcW w:w="0" w:type="auto"/>
          </w:tcPr>
          <w:p w:rsidR="00277D25" w:rsidRPr="00240162" w:rsidRDefault="00277D25" w:rsidP="00392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El grupo de cuarto grado y sexto grado tiene 21 alumnos, en el grupo de cuarto grado son 13 de los cuales 7 de ellos son niñas y 6 niños. Es un grupo con muchas fortalezas ya que les gusta trabajar en equipo, convivir entre ellos y apoyarse cuando lo necesitan.</w:t>
            </w:r>
          </w:p>
          <w:p w:rsidR="00277D25" w:rsidRPr="00240162" w:rsidRDefault="00277D25" w:rsidP="00392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El grupo de 6° está conformado por 8 alumnos, 5 mujeres y 3 hombres. Es un grupo que presenta buena disciplina.</w:t>
            </w:r>
          </w:p>
        </w:tc>
        <w:tc>
          <w:tcPr>
            <w:tcW w:w="0" w:type="auto"/>
          </w:tcPr>
          <w:p w:rsidR="00277D25" w:rsidRPr="00240162" w:rsidRDefault="00277D25" w:rsidP="00392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Se elaboró una rúbrica sobre algunos temas de matemáticas, con el fin de identificar los logros de los alumnos, teniendo en cuenta indicadores que nos ayudan a evaluar su desempeño, para la toma de futuras decisiones.</w:t>
            </w:r>
          </w:p>
        </w:tc>
        <w:tc>
          <w:tcPr>
            <w:tcW w:w="0" w:type="auto"/>
          </w:tcPr>
          <w:p w:rsidR="00277D25" w:rsidRPr="00240162" w:rsidRDefault="00277D25" w:rsidP="00392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La maestra</w:t>
            </w:r>
          </w:p>
          <w:p w:rsidR="00277D25" w:rsidRPr="00240162" w:rsidRDefault="00277D25" w:rsidP="00392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 xml:space="preserve">Los alumnos de cuarto grado </w:t>
            </w:r>
          </w:p>
          <w:p w:rsidR="00277D25" w:rsidRPr="00240162" w:rsidRDefault="00277D25" w:rsidP="00392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0162">
              <w:rPr>
                <w:rFonts w:ascii="Arial" w:hAnsi="Arial" w:cs="Arial"/>
                <w:sz w:val="24"/>
                <w:szCs w:val="24"/>
              </w:rPr>
              <w:t>Los alumnos de sexto grado.</w:t>
            </w:r>
          </w:p>
        </w:tc>
      </w:tr>
      <w:tr w:rsidR="00277D25" w:rsidRPr="00240162" w:rsidTr="00E35D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:rsidR="00277D25" w:rsidRPr="00240162" w:rsidRDefault="00E35DD0" w:rsidP="00E35D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Evidencia</w:t>
            </w:r>
          </w:p>
        </w:tc>
      </w:tr>
      <w:tr w:rsidR="00277D25" w:rsidRPr="00240162" w:rsidTr="00E35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:rsidR="00277D25" w:rsidRPr="00240162" w:rsidRDefault="00E35DD0" w:rsidP="00E35D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74847D55">
                  <wp:extent cx="3151762" cy="327787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522" cy="3279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3906" w:rsidRDefault="00023906">
      <w:bookmarkStart w:id="0" w:name="_GoBack"/>
      <w:bookmarkEnd w:id="0"/>
    </w:p>
    <w:sectPr w:rsidR="00023906" w:rsidSect="00E35DD0">
      <w:pgSz w:w="15840" w:h="1224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65"/>
    <w:rsid w:val="00023906"/>
    <w:rsid w:val="00240162"/>
    <w:rsid w:val="00277D25"/>
    <w:rsid w:val="003F1DE2"/>
    <w:rsid w:val="00410E65"/>
    <w:rsid w:val="00522732"/>
    <w:rsid w:val="006C226E"/>
    <w:rsid w:val="00741A72"/>
    <w:rsid w:val="009140B3"/>
    <w:rsid w:val="00B85E3C"/>
    <w:rsid w:val="00C04FF1"/>
    <w:rsid w:val="00E3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FAE962-C1F1-40CE-A6AB-28CD540B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10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B85E3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5</cp:revision>
  <dcterms:created xsi:type="dcterms:W3CDTF">2023-07-05T15:13:00Z</dcterms:created>
  <dcterms:modified xsi:type="dcterms:W3CDTF">2023-07-05T19:19:00Z</dcterms:modified>
</cp:coreProperties>
</file>