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2EF4" w:rsidRDefault="004F2EF4">
      <w:pPr>
        <w:rPr>
          <w:rFonts w:ascii="Britannic Bold" w:hAnsi="Britannic Bold"/>
          <w:sz w:val="24"/>
          <w:szCs w:val="24"/>
        </w:rPr>
      </w:pPr>
      <w:r>
        <w:rPr>
          <w:rFonts w:ascii="Britannic Bold" w:hAnsi="Britannic Bold"/>
          <w:sz w:val="24"/>
          <w:szCs w:val="24"/>
        </w:rPr>
        <w:t xml:space="preserve">Jardín de niños </w:t>
      </w:r>
      <w:proofErr w:type="gramStart"/>
      <w:r>
        <w:rPr>
          <w:rFonts w:ascii="Britannic Bold" w:hAnsi="Britannic Bold"/>
          <w:sz w:val="24"/>
          <w:szCs w:val="24"/>
        </w:rPr>
        <w:t>“ ENRIQUE</w:t>
      </w:r>
      <w:proofErr w:type="gramEnd"/>
      <w:r>
        <w:rPr>
          <w:rFonts w:ascii="Britannic Bold" w:hAnsi="Britannic Bold"/>
          <w:sz w:val="24"/>
          <w:szCs w:val="24"/>
        </w:rPr>
        <w:t xml:space="preserve"> LAUBSCHER “</w:t>
      </w:r>
    </w:p>
    <w:p w:rsidR="004F2EF4" w:rsidRDefault="004F2EF4">
      <w:pPr>
        <w:rPr>
          <w:rFonts w:ascii="Britannic Bold" w:hAnsi="Britannic Bold"/>
          <w:sz w:val="24"/>
          <w:szCs w:val="24"/>
        </w:rPr>
      </w:pPr>
      <w:r>
        <w:rPr>
          <w:rFonts w:ascii="Britannic Bold" w:hAnsi="Britannic Bold"/>
          <w:sz w:val="24"/>
          <w:szCs w:val="24"/>
        </w:rPr>
        <w:t xml:space="preserve">EL TRONCON, MEZQUITAL DURANGO, DGO </w:t>
      </w:r>
    </w:p>
    <w:p w:rsidR="00631B00" w:rsidRPr="004F2EF4" w:rsidRDefault="004F2EF4">
      <w:pPr>
        <w:rPr>
          <w:rFonts w:ascii="Britannic Bold" w:hAnsi="Britannic Bold"/>
          <w:sz w:val="24"/>
          <w:szCs w:val="24"/>
        </w:rPr>
      </w:pPr>
      <w:r w:rsidRPr="004F2EF4">
        <w:rPr>
          <w:rFonts w:ascii="Britannic Bold" w:hAnsi="Britannic Bold"/>
          <w:sz w:val="24"/>
          <w:szCs w:val="24"/>
        </w:rPr>
        <w:t>Experiencia “feria de las matemáticas”</w:t>
      </w:r>
    </w:p>
    <w:p w:rsidR="004F2EF4" w:rsidRDefault="004F2EF4">
      <w:pPr>
        <w:rPr>
          <w:rFonts w:ascii="Britannic Bold" w:hAnsi="Britannic Bold"/>
          <w:sz w:val="24"/>
          <w:szCs w:val="24"/>
        </w:rPr>
      </w:pPr>
      <w:r>
        <w:rPr>
          <w:rFonts w:ascii="Britannic Bold" w:hAnsi="Britannic Bold"/>
          <w:sz w:val="24"/>
          <w:szCs w:val="24"/>
        </w:rPr>
        <w:t>Para mí fue una experiencia muy significante la feria de las matemáticas, porque tuve el apoyo de todos los padres de familia, en asistir ese día y apoyar a realizar el material que se utilizaría.</w:t>
      </w:r>
    </w:p>
    <w:p w:rsidR="004F2EF4" w:rsidRPr="004F2EF4" w:rsidRDefault="004F2EF4">
      <w:pPr>
        <w:rPr>
          <w:rFonts w:ascii="Britannic Bold" w:hAnsi="Britannic Bold"/>
          <w:sz w:val="24"/>
          <w:szCs w:val="24"/>
        </w:rPr>
      </w:pPr>
      <w:r>
        <w:rPr>
          <w:rFonts w:ascii="Britannic Bold" w:hAnsi="Britannic Bold"/>
          <w:sz w:val="24"/>
          <w:szCs w:val="24"/>
        </w:rPr>
        <w:t xml:space="preserve">Respecto a los niños también para ellos fue muy significante el tener a sus papas en la escuela y sentirse apoyados, el objetivo de la actividad se cumplió, ya que hubo un reforzamiento en algunos aprendizajes esperados que requerían apoyo a través del juego. Los padres de familia observaron cómo funciona esta dinámica para el desarrollo de sus hijos al realizar su autoevaluación de la actividad. </w:t>
      </w:r>
      <w:bookmarkStart w:id="0" w:name="_GoBack"/>
      <w:bookmarkEnd w:id="0"/>
    </w:p>
    <w:sectPr w:rsidR="004F2EF4" w:rsidRPr="004F2EF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2EF4"/>
    <w:rsid w:val="004F2EF4"/>
    <w:rsid w:val="00631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109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giovanna yazmin cisneros de la cruz</dc:creator>
  <cp:lastModifiedBy>giovanna yazmin cisneros de la cruz</cp:lastModifiedBy>
  <cp:revision>1</cp:revision>
  <dcterms:created xsi:type="dcterms:W3CDTF">2023-07-03T18:18:00Z</dcterms:created>
  <dcterms:modified xsi:type="dcterms:W3CDTF">2023-07-03T18:26:00Z</dcterms:modified>
</cp:coreProperties>
</file>